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6373" w:rsidRDefault="00696373" w:rsidP="004C779A">
      <w:pPr>
        <w:jc w:val="center"/>
        <w:rPr>
          <w:rFonts w:ascii="Times New Roman" w:hAnsi="Times New Roman" w:cs="Times New Roman"/>
          <w:b/>
          <w:sz w:val="28"/>
          <w:szCs w:val="28"/>
        </w:rPr>
      </w:pPr>
      <w:bookmarkStart w:id="0" w:name="_GoBack"/>
      <w:bookmarkEnd w:id="0"/>
      <w:r>
        <w:rPr>
          <w:rFonts w:ascii="Times New Roman" w:hAnsi="Times New Roman" w:cs="Times New Roman"/>
          <w:b/>
          <w:sz w:val="28"/>
          <w:szCs w:val="28"/>
        </w:rPr>
        <w:t>PHÁT TRIỂN</w:t>
      </w:r>
      <w:r w:rsidRPr="00355FD1">
        <w:rPr>
          <w:rFonts w:ascii="Times New Roman" w:hAnsi="Times New Roman" w:cs="Times New Roman"/>
          <w:b/>
          <w:sz w:val="28"/>
          <w:szCs w:val="28"/>
        </w:rPr>
        <w:t xml:space="preserve"> ĐÀO TẠO THEO ĐỊNH HƯỚNG GIÁO DỤC NGHỀ NGHIỆP TRONG NHÀ TRƯỜNG THÔNG MINH</w:t>
      </w:r>
    </w:p>
    <w:p w:rsidR="00696373" w:rsidRDefault="004C779A" w:rsidP="004C779A">
      <w:pPr>
        <w:spacing w:after="0"/>
        <w:ind w:firstLine="720"/>
        <w:jc w:val="center"/>
        <w:rPr>
          <w:rFonts w:ascii="Times New Roman" w:hAnsi="Times New Roman" w:cs="Times New Roman"/>
          <w:sz w:val="28"/>
          <w:szCs w:val="28"/>
        </w:rPr>
      </w:pPr>
      <w:r>
        <w:rPr>
          <w:rFonts w:ascii="Times New Roman" w:hAnsi="Times New Roman" w:cs="Times New Roman"/>
          <w:sz w:val="28"/>
          <w:szCs w:val="28"/>
        </w:rPr>
        <w:t xml:space="preserve">                           </w:t>
      </w:r>
      <w:r w:rsidR="001F250E">
        <w:rPr>
          <w:rFonts w:ascii="Times New Roman" w:hAnsi="Times New Roman" w:cs="Times New Roman"/>
          <w:sz w:val="28"/>
          <w:szCs w:val="28"/>
        </w:rPr>
        <w:t xml:space="preserve">                       </w:t>
      </w:r>
      <w:r>
        <w:rPr>
          <w:rFonts w:ascii="Times New Roman" w:hAnsi="Times New Roman" w:cs="Times New Roman"/>
          <w:sz w:val="28"/>
          <w:szCs w:val="28"/>
        </w:rPr>
        <w:t>ThS. Nguyễn Thị Nhuận</w:t>
      </w:r>
    </w:p>
    <w:p w:rsidR="004C779A" w:rsidRDefault="004C779A" w:rsidP="004C779A">
      <w:pPr>
        <w:spacing w:after="0"/>
        <w:ind w:firstLine="720"/>
        <w:jc w:val="center"/>
        <w:rPr>
          <w:rFonts w:ascii="Times New Roman" w:hAnsi="Times New Roman" w:cs="Times New Roman"/>
          <w:sz w:val="28"/>
          <w:szCs w:val="28"/>
        </w:rPr>
      </w:pPr>
      <w:r>
        <w:rPr>
          <w:rFonts w:ascii="Times New Roman" w:hAnsi="Times New Roman" w:cs="Times New Roman"/>
          <w:sz w:val="28"/>
          <w:szCs w:val="28"/>
        </w:rPr>
        <w:t xml:space="preserve">                              </w:t>
      </w:r>
      <w:r w:rsidR="001F250E">
        <w:rPr>
          <w:rFonts w:ascii="Times New Roman" w:hAnsi="Times New Roman" w:cs="Times New Roman"/>
          <w:sz w:val="28"/>
          <w:szCs w:val="28"/>
        </w:rPr>
        <w:t xml:space="preserve">                            </w:t>
      </w:r>
      <w:r>
        <w:rPr>
          <w:rFonts w:ascii="Times New Roman" w:hAnsi="Times New Roman" w:cs="Times New Roman"/>
          <w:sz w:val="28"/>
          <w:szCs w:val="28"/>
        </w:rPr>
        <w:t xml:space="preserve"> Phó Trưởng phòng Tuyển sinh – Đào tạo</w:t>
      </w:r>
    </w:p>
    <w:p w:rsidR="004B0DCC" w:rsidRDefault="004B0DCC" w:rsidP="004C779A">
      <w:pPr>
        <w:spacing w:after="0"/>
        <w:ind w:firstLine="720"/>
        <w:jc w:val="center"/>
        <w:rPr>
          <w:rFonts w:ascii="Times New Roman" w:hAnsi="Times New Roman" w:cs="Times New Roman"/>
          <w:sz w:val="28"/>
          <w:szCs w:val="28"/>
        </w:rPr>
      </w:pPr>
    </w:p>
    <w:p w:rsidR="004B0DCC" w:rsidRDefault="004B0DCC" w:rsidP="004B0DCC">
      <w:pPr>
        <w:spacing w:after="0"/>
        <w:ind w:firstLine="720"/>
        <w:rPr>
          <w:rFonts w:ascii="Times New Roman" w:hAnsi="Times New Roman" w:cs="Times New Roman"/>
          <w:sz w:val="28"/>
          <w:szCs w:val="28"/>
        </w:rPr>
      </w:pPr>
      <w:r>
        <w:rPr>
          <w:rFonts w:ascii="Times New Roman" w:hAnsi="Times New Roman" w:cs="Times New Roman"/>
          <w:sz w:val="28"/>
          <w:szCs w:val="28"/>
        </w:rPr>
        <w:t>Tóm tắt:</w:t>
      </w:r>
    </w:p>
    <w:p w:rsidR="004B0DCC" w:rsidRDefault="004B0DCC" w:rsidP="004B0DCC">
      <w:pPr>
        <w:pStyle w:val="ListParagraph"/>
        <w:tabs>
          <w:tab w:val="left" w:pos="142"/>
          <w:tab w:val="left" w:pos="450"/>
        </w:tabs>
        <w:ind w:left="0" w:firstLine="450"/>
        <w:jc w:val="both"/>
        <w:rPr>
          <w:rFonts w:ascii="Times New Roman" w:hAnsi="Times New Roman" w:cs="Times New Roman"/>
          <w:sz w:val="28"/>
          <w:szCs w:val="28"/>
        </w:rPr>
      </w:pPr>
      <w:r>
        <w:rPr>
          <w:rFonts w:ascii="Times New Roman" w:hAnsi="Times New Roman"/>
          <w:sz w:val="28"/>
          <w:szCs w:val="28"/>
        </w:rPr>
        <w:t xml:space="preserve">Ngày 4 tháng 5 năm 2017, Thủ tướng Chính phủ đã ban hành Chỉ thị 16/CT-TTg về việc tăng cường năng lực tiếp cận cuộc cách mạng công nghiệp lần thứ 4 trong đó đã xác định nhiệm vụ của Bộ Lao động – Thương binh và Xã hội: Đổi mới đào tạo, dạy nghề trong hệ thống các trường đào tạo nghề theo hướng phát triển nguồn nhân lực, chuyển đổi nghề nghiệp có kỹ năng phù hợp, có thể tiếp thu, làm chủ và khai thác vận hành hiệu quả những tiến bộ công nghệ của cách mạng công nghiệp lần thứ 4. Bài viết này tập trung nghiên cứu các giải pháp đổi mới </w:t>
      </w:r>
      <w:r>
        <w:rPr>
          <w:rFonts w:ascii="Times New Roman" w:hAnsi="Times New Roman" w:cs="Times New Roman"/>
          <w:sz w:val="28"/>
          <w:szCs w:val="28"/>
        </w:rPr>
        <w:t>nhận thức và phương pháp quản lý đào tạo trong nhà trường đáp ứng nhu cầu thực tiễn trong giáo dục và cuộc sống; góp phần nâng cao chất lượng các hoạt động đào tạo và phát triển đào tạo theo định hướng GDNN trong Nhà trường thông minh.</w:t>
      </w:r>
    </w:p>
    <w:p w:rsidR="004C779A" w:rsidRDefault="004B0DCC" w:rsidP="004B0DCC">
      <w:pPr>
        <w:spacing w:after="0"/>
        <w:ind w:firstLine="720"/>
        <w:rPr>
          <w:rFonts w:ascii="Times New Roman" w:hAnsi="Times New Roman" w:cs="Times New Roman"/>
          <w:sz w:val="28"/>
          <w:szCs w:val="28"/>
        </w:rPr>
      </w:pPr>
      <w:r>
        <w:rPr>
          <w:rFonts w:ascii="Times New Roman" w:hAnsi="Times New Roman" w:cs="Times New Roman"/>
          <w:sz w:val="28"/>
          <w:szCs w:val="28"/>
        </w:rPr>
        <w:t>Từ khóa: đổi mới, đào tạo, giáo dục nghề nghiệp, nhà trường thông minh.</w:t>
      </w:r>
    </w:p>
    <w:p w:rsidR="004B0DCC" w:rsidRDefault="004B0DCC" w:rsidP="004B0DCC">
      <w:pPr>
        <w:spacing w:after="0"/>
        <w:ind w:firstLine="720"/>
        <w:rPr>
          <w:rFonts w:ascii="Times New Roman" w:hAnsi="Times New Roman" w:cs="Times New Roman"/>
          <w:sz w:val="28"/>
          <w:szCs w:val="28"/>
        </w:rPr>
      </w:pPr>
    </w:p>
    <w:p w:rsidR="00696373" w:rsidRPr="008C14A8" w:rsidRDefault="00696373" w:rsidP="004C779A">
      <w:pPr>
        <w:pStyle w:val="ListParagraph"/>
        <w:numPr>
          <w:ilvl w:val="0"/>
          <w:numId w:val="1"/>
        </w:numPr>
        <w:tabs>
          <w:tab w:val="left" w:pos="142"/>
        </w:tabs>
        <w:spacing w:after="120"/>
        <w:ind w:left="0" w:firstLine="0"/>
        <w:jc w:val="both"/>
        <w:rPr>
          <w:rFonts w:ascii="Times New Roman" w:hAnsi="Times New Roman" w:cs="Times New Roman"/>
          <w:b/>
          <w:sz w:val="28"/>
          <w:szCs w:val="28"/>
        </w:rPr>
      </w:pPr>
      <w:r w:rsidRPr="008C14A8">
        <w:rPr>
          <w:rFonts w:ascii="Times New Roman" w:hAnsi="Times New Roman" w:cs="Times New Roman"/>
          <w:b/>
          <w:sz w:val="28"/>
          <w:szCs w:val="28"/>
        </w:rPr>
        <w:t>ĐẶT VẤN ĐỀ</w:t>
      </w:r>
    </w:p>
    <w:p w:rsidR="00232FEC" w:rsidRDefault="000702C3" w:rsidP="004C779A">
      <w:pPr>
        <w:spacing w:after="120"/>
        <w:ind w:firstLine="720"/>
        <w:jc w:val="both"/>
        <w:rPr>
          <w:rFonts w:ascii="Times New Roman" w:hAnsi="Times New Roman" w:cs="Times New Roman"/>
          <w:sz w:val="28"/>
          <w:szCs w:val="28"/>
        </w:rPr>
      </w:pPr>
      <w:r w:rsidRPr="000702C3">
        <w:rPr>
          <w:rFonts w:ascii="Times New Roman" w:hAnsi="Times New Roman" w:cs="Times New Roman"/>
          <w:sz w:val="28"/>
          <w:szCs w:val="28"/>
        </w:rPr>
        <w:t xml:space="preserve">Giáo dục </w:t>
      </w:r>
      <w:r>
        <w:rPr>
          <w:rFonts w:ascii="Times New Roman" w:hAnsi="Times New Roman" w:cs="Times New Roman"/>
          <w:sz w:val="28"/>
          <w:szCs w:val="28"/>
        </w:rPr>
        <w:t>nghề nghiệp</w:t>
      </w:r>
      <w:r w:rsidR="00604C7C">
        <w:rPr>
          <w:rFonts w:ascii="Times New Roman" w:hAnsi="Times New Roman" w:cs="Times New Roman"/>
          <w:sz w:val="28"/>
          <w:szCs w:val="28"/>
        </w:rPr>
        <w:t xml:space="preserve"> (GDNN)</w:t>
      </w:r>
      <w:r>
        <w:rPr>
          <w:rFonts w:ascii="Times New Roman" w:hAnsi="Times New Roman" w:cs="Times New Roman"/>
          <w:sz w:val="28"/>
          <w:szCs w:val="28"/>
        </w:rPr>
        <w:t xml:space="preserve"> là một bậc học trong hệ thống giáo dục quốc dân nhằm đào tạo trình độ: sơ cấp, trung cấp, cao đẳng và các chương trình đào tạo nghề nghiệp khác cho người lao động, đáp ứng nhu cầu nhân lực </w:t>
      </w:r>
      <w:r w:rsidR="00BF5763">
        <w:rPr>
          <w:rFonts w:ascii="Times New Roman" w:hAnsi="Times New Roman" w:cs="Times New Roman"/>
          <w:sz w:val="28"/>
          <w:szCs w:val="28"/>
        </w:rPr>
        <w:t>trực tiếp trong sản xuất, kinh doanh và dịch vụ; góp phần nâng cao sức cạnh tranh của nền kinh tế trong quá trình hội nhập.</w:t>
      </w:r>
    </w:p>
    <w:p w:rsidR="00BF5763" w:rsidRDefault="00BF5763" w:rsidP="004C779A">
      <w:pPr>
        <w:spacing w:after="120"/>
        <w:jc w:val="both"/>
        <w:rPr>
          <w:rFonts w:ascii="Times New Roman" w:hAnsi="Times New Roman" w:cs="Times New Roman"/>
          <w:sz w:val="28"/>
          <w:szCs w:val="28"/>
        </w:rPr>
      </w:pPr>
      <w:r>
        <w:rPr>
          <w:rFonts w:ascii="Times New Roman" w:hAnsi="Times New Roman" w:cs="Times New Roman"/>
          <w:sz w:val="28"/>
          <w:szCs w:val="28"/>
        </w:rPr>
        <w:tab/>
        <w:t xml:space="preserve">Dưới tác động mạnh mẽ của cuộc cách mạng khoa học công nghệ, đặc biệt là về công nghệ </w:t>
      </w:r>
      <w:r w:rsidR="007C7DEF">
        <w:rPr>
          <w:rFonts w:ascii="Times New Roman" w:hAnsi="Times New Roman" w:cs="Times New Roman"/>
          <w:sz w:val="28"/>
          <w:szCs w:val="28"/>
        </w:rPr>
        <w:t>thô</w:t>
      </w:r>
      <w:r>
        <w:rPr>
          <w:rFonts w:ascii="Times New Roman" w:hAnsi="Times New Roman" w:cs="Times New Roman"/>
          <w:sz w:val="28"/>
          <w:szCs w:val="28"/>
        </w:rPr>
        <w:t>ng tin trong cuộc cách mạng công nghiệp lần thứ</w:t>
      </w:r>
      <w:r w:rsidR="007C7DEF">
        <w:rPr>
          <w:rFonts w:ascii="Times New Roman" w:hAnsi="Times New Roman" w:cs="Times New Roman"/>
          <w:sz w:val="28"/>
          <w:szCs w:val="28"/>
        </w:rPr>
        <w:t xml:space="preserve"> 4 (CMCN 4.0), không chỉ làm thay đổi tính chất và nội dung của người lao động mà còn làm thay đổi cả tổ chức và phương pháp quản lý sản xuất, quản lý xã hội. </w:t>
      </w:r>
      <w:r w:rsidR="007C7DEF" w:rsidRPr="000702C3">
        <w:rPr>
          <w:rFonts w:ascii="Times New Roman" w:hAnsi="Times New Roman" w:cs="Times New Roman"/>
          <w:sz w:val="28"/>
          <w:szCs w:val="28"/>
        </w:rPr>
        <w:t xml:space="preserve">Giáo dục </w:t>
      </w:r>
      <w:r w:rsidR="007C7DEF">
        <w:rPr>
          <w:rFonts w:ascii="Times New Roman" w:hAnsi="Times New Roman" w:cs="Times New Roman"/>
          <w:sz w:val="28"/>
          <w:szCs w:val="28"/>
        </w:rPr>
        <w:t xml:space="preserve">nghề nghiệp đào tạo nên những người </w:t>
      </w:r>
      <w:proofErr w:type="gramStart"/>
      <w:r w:rsidR="007C7DEF">
        <w:rPr>
          <w:rFonts w:ascii="Times New Roman" w:hAnsi="Times New Roman" w:cs="Times New Roman"/>
          <w:sz w:val="28"/>
          <w:szCs w:val="28"/>
        </w:rPr>
        <w:t>lao</w:t>
      </w:r>
      <w:proofErr w:type="gramEnd"/>
      <w:r w:rsidR="007C7DEF">
        <w:rPr>
          <w:rFonts w:ascii="Times New Roman" w:hAnsi="Times New Roman" w:cs="Times New Roman"/>
          <w:sz w:val="28"/>
          <w:szCs w:val="28"/>
        </w:rPr>
        <w:t xml:space="preserve"> động, góp phần xây dựng nguồn lực lao động cho đất nước, đáp ứng yêu cầu hợp tác, phát triển.</w:t>
      </w:r>
    </w:p>
    <w:p w:rsidR="007C7DEF" w:rsidRDefault="007C7DEF" w:rsidP="004C779A">
      <w:pPr>
        <w:spacing w:after="120"/>
        <w:ind w:firstLine="426"/>
        <w:jc w:val="both"/>
        <w:rPr>
          <w:rFonts w:ascii="Times New Roman" w:hAnsi="Times New Roman" w:cs="Times New Roman"/>
          <w:sz w:val="28"/>
          <w:szCs w:val="28"/>
        </w:rPr>
      </w:pPr>
      <w:proofErr w:type="gramStart"/>
      <w:r>
        <w:rPr>
          <w:rFonts w:ascii="Times New Roman" w:hAnsi="Times New Roman" w:cs="Times New Roman"/>
          <w:sz w:val="28"/>
          <w:szCs w:val="28"/>
        </w:rPr>
        <w:t>1.Thực</w:t>
      </w:r>
      <w:proofErr w:type="gramEnd"/>
      <w:r>
        <w:rPr>
          <w:rFonts w:ascii="Times New Roman" w:hAnsi="Times New Roman" w:cs="Times New Roman"/>
          <w:sz w:val="28"/>
          <w:szCs w:val="28"/>
        </w:rPr>
        <w:t xml:space="preserve"> trạng, định hướng phát triển </w:t>
      </w:r>
      <w:r w:rsidRPr="000702C3">
        <w:rPr>
          <w:rFonts w:ascii="Times New Roman" w:hAnsi="Times New Roman" w:cs="Times New Roman"/>
          <w:sz w:val="28"/>
          <w:szCs w:val="28"/>
        </w:rPr>
        <w:t xml:space="preserve">Giáo dục </w:t>
      </w:r>
      <w:r>
        <w:rPr>
          <w:rFonts w:ascii="Times New Roman" w:hAnsi="Times New Roman" w:cs="Times New Roman"/>
          <w:sz w:val="28"/>
          <w:szCs w:val="28"/>
        </w:rPr>
        <w:t>nghề nghiệp trong CMCN 4.0</w:t>
      </w:r>
    </w:p>
    <w:p w:rsidR="007C7DEF" w:rsidRDefault="007C7DEF" w:rsidP="004C779A">
      <w:pPr>
        <w:spacing w:after="120"/>
        <w:ind w:firstLine="426"/>
        <w:jc w:val="both"/>
        <w:rPr>
          <w:rFonts w:ascii="Times New Roman" w:hAnsi="Times New Roman" w:cs="Times New Roman"/>
          <w:sz w:val="28"/>
          <w:szCs w:val="28"/>
        </w:rPr>
      </w:pPr>
      <w:r>
        <w:rPr>
          <w:rFonts w:ascii="Times New Roman" w:hAnsi="Times New Roman" w:cs="Times New Roman"/>
          <w:sz w:val="28"/>
          <w:szCs w:val="28"/>
        </w:rPr>
        <w:t>1.1</w:t>
      </w:r>
      <w:proofErr w:type="gramStart"/>
      <w:r>
        <w:rPr>
          <w:rFonts w:ascii="Times New Roman" w:hAnsi="Times New Roman" w:cs="Times New Roman"/>
          <w:sz w:val="28"/>
          <w:szCs w:val="28"/>
        </w:rPr>
        <w:t>.Thực</w:t>
      </w:r>
      <w:proofErr w:type="gramEnd"/>
      <w:r>
        <w:rPr>
          <w:rFonts w:ascii="Times New Roman" w:hAnsi="Times New Roman" w:cs="Times New Roman"/>
          <w:sz w:val="28"/>
          <w:szCs w:val="28"/>
        </w:rPr>
        <w:t xml:space="preserve"> trạng</w:t>
      </w:r>
    </w:p>
    <w:p w:rsidR="007C7DEF" w:rsidRDefault="007C7DEF" w:rsidP="004C779A">
      <w:pPr>
        <w:spacing w:after="120"/>
        <w:ind w:firstLine="426"/>
        <w:jc w:val="both"/>
        <w:rPr>
          <w:rFonts w:ascii="Times New Roman" w:hAnsi="Times New Roman" w:cs="Times New Roman"/>
          <w:sz w:val="28"/>
          <w:szCs w:val="28"/>
        </w:rPr>
      </w:pPr>
      <w:r>
        <w:rPr>
          <w:rFonts w:ascii="Times New Roman" w:hAnsi="Times New Roman" w:cs="Times New Roman"/>
          <w:sz w:val="28"/>
          <w:szCs w:val="28"/>
        </w:rPr>
        <w:t>1.1.1</w:t>
      </w:r>
      <w:proofErr w:type="gramStart"/>
      <w:r>
        <w:rPr>
          <w:rFonts w:ascii="Times New Roman" w:hAnsi="Times New Roman" w:cs="Times New Roman"/>
          <w:sz w:val="28"/>
          <w:szCs w:val="28"/>
        </w:rPr>
        <w:t>.Cơ</w:t>
      </w:r>
      <w:proofErr w:type="gramEnd"/>
      <w:r>
        <w:rPr>
          <w:rFonts w:ascii="Times New Roman" w:hAnsi="Times New Roman" w:cs="Times New Roman"/>
          <w:sz w:val="28"/>
          <w:szCs w:val="28"/>
        </w:rPr>
        <w:t xml:space="preserve"> hội</w:t>
      </w:r>
    </w:p>
    <w:p w:rsidR="007C7DEF" w:rsidRDefault="007C7DEF"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Xu thế hội nhập quốc tế và CMCN 4.0 tạo ra một thị trường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rộng lớn xuyên biên giới, xuyên quốc gia, liên minh quốc tế. Từ đó, những cơ hội việc làm, những ngành nghề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những điều kiện cho người lao động được lựa </w:t>
      </w:r>
      <w:r>
        <w:rPr>
          <w:rFonts w:ascii="Times New Roman" w:hAnsi="Times New Roman" w:cs="Times New Roman"/>
          <w:sz w:val="28"/>
          <w:szCs w:val="28"/>
        </w:rPr>
        <w:lastRenderedPageBreak/>
        <w:t>chọn, được phát triển ngày một tăng. Việc tham gia vào các tổ chức kinh tế quốc tế giúp xóa bỏ hàng rào thuế quan</w:t>
      </w:r>
      <w:r w:rsidR="00E03626">
        <w:rPr>
          <w:rFonts w:ascii="Times New Roman" w:hAnsi="Times New Roman" w:cs="Times New Roman"/>
          <w:sz w:val="28"/>
          <w:szCs w:val="28"/>
        </w:rPr>
        <w:t xml:space="preserve">, </w:t>
      </w:r>
      <w:proofErr w:type="gramStart"/>
      <w:r w:rsidR="00E03626">
        <w:rPr>
          <w:rFonts w:ascii="Times New Roman" w:hAnsi="Times New Roman" w:cs="Times New Roman"/>
          <w:sz w:val="28"/>
          <w:szCs w:val="28"/>
        </w:rPr>
        <w:t>lao</w:t>
      </w:r>
      <w:proofErr w:type="gramEnd"/>
      <w:r w:rsidR="00E03626">
        <w:rPr>
          <w:rFonts w:ascii="Times New Roman" w:hAnsi="Times New Roman" w:cs="Times New Roman"/>
          <w:sz w:val="28"/>
          <w:szCs w:val="28"/>
        </w:rPr>
        <w:t xml:space="preserve"> động chuyển dịch tự do, tạo lợi thế thu hút vốn đầu tư trong và ngoài nước.</w:t>
      </w:r>
    </w:p>
    <w:p w:rsidR="00E03626" w:rsidRDefault="00E03626"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Xu thế hướng đến đào tạo nên những công dân toàn cầu,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quốc tế góp phần nâng cao chất lượng nguồn nhân lực Việt Nam. Đặc biệt, khi Việt Nam đang ở trong giai đoạn “dân số vàng” thì việc tiếp cận, tiếp thu những tri thức tiến tiến vào lao động, việc làm, sản xuất, kinh doanh phát triển đất nước là một lợi thế so sánh cần tận dụng.</w:t>
      </w:r>
    </w:p>
    <w:p w:rsidR="00E03626" w:rsidRDefault="00E03626" w:rsidP="004C779A">
      <w:pPr>
        <w:spacing w:after="120"/>
        <w:ind w:firstLine="426"/>
        <w:jc w:val="both"/>
        <w:rPr>
          <w:rFonts w:ascii="Times New Roman" w:hAnsi="Times New Roman" w:cs="Times New Roman"/>
          <w:sz w:val="28"/>
          <w:szCs w:val="28"/>
        </w:rPr>
      </w:pPr>
      <w:r>
        <w:rPr>
          <w:rFonts w:ascii="Times New Roman" w:hAnsi="Times New Roman" w:cs="Times New Roman"/>
          <w:sz w:val="28"/>
          <w:szCs w:val="28"/>
        </w:rPr>
        <w:t>1.1.2. Thách thức</w:t>
      </w:r>
    </w:p>
    <w:p w:rsidR="00E03626" w:rsidRDefault="00F214C2"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Sự cạnh tranh gay gắt về nguồn lực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chất lượng sản phẩm khiến nhiều doanh nghiệp và ngành kinh tế gặp khó khăn, thậm chí là phá sản dẫn đến gia tăng tỷ lệ thất nghiệp cho người lao động</w:t>
      </w:r>
      <w:r w:rsidR="00EE0D6A">
        <w:rPr>
          <w:rFonts w:ascii="Times New Roman" w:hAnsi="Times New Roman" w:cs="Times New Roman"/>
          <w:sz w:val="28"/>
          <w:szCs w:val="28"/>
        </w:rPr>
        <w:t xml:space="preserve">. Bên cạnh đó là sự không đáp ứng ngành nghề đào tạo do các cơ sở đào tạo không </w:t>
      </w:r>
      <w:proofErr w:type="gramStart"/>
      <w:r w:rsidR="00EE0D6A">
        <w:rPr>
          <w:rFonts w:ascii="Times New Roman" w:hAnsi="Times New Roman" w:cs="Times New Roman"/>
          <w:sz w:val="28"/>
          <w:szCs w:val="28"/>
        </w:rPr>
        <w:t>theo</w:t>
      </w:r>
      <w:proofErr w:type="gramEnd"/>
      <w:r w:rsidR="00EE0D6A">
        <w:rPr>
          <w:rFonts w:ascii="Times New Roman" w:hAnsi="Times New Roman" w:cs="Times New Roman"/>
          <w:sz w:val="28"/>
          <w:szCs w:val="28"/>
        </w:rPr>
        <w:t xml:space="preserve"> kịp với nhu cầu thực tế đòi hỏi. Sự hạn chế của tác phong công nghiệp và khả năng thích ứ</w:t>
      </w:r>
      <w:r w:rsidR="00604C7C">
        <w:rPr>
          <w:rFonts w:ascii="Times New Roman" w:hAnsi="Times New Roman" w:cs="Times New Roman"/>
          <w:sz w:val="28"/>
          <w:szCs w:val="28"/>
        </w:rPr>
        <w:t>ng, sáng tạo của người Việt Nam sẽ bị bộc lộ làm cản trở lớn đến năng suất và chất lượng sản phẩm.</w:t>
      </w:r>
    </w:p>
    <w:p w:rsidR="00604C7C" w:rsidRDefault="00604C7C"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Sự phát triển khoa học công nghệ trong thời đại CMCN 4.0 dẫn đến đòi hỏi về chất lượng nguồn lực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phẩm chất, năng lực và trình độ tay nghề. Tăng sự phụ thuộc của nền kinh tế quốc gia vào thị trường bên ngoài; do vậy, khiến nền kinh tế dễ bị tổn thương trước những biến động của thị trường quốc tế.</w:t>
      </w:r>
    </w:p>
    <w:p w:rsidR="00604C7C" w:rsidRDefault="00604C7C" w:rsidP="004C779A">
      <w:pPr>
        <w:spacing w:after="120"/>
        <w:ind w:firstLine="426"/>
        <w:jc w:val="both"/>
        <w:rPr>
          <w:rFonts w:ascii="Times New Roman" w:hAnsi="Times New Roman" w:cs="Times New Roman"/>
          <w:sz w:val="28"/>
          <w:szCs w:val="28"/>
        </w:rPr>
      </w:pPr>
      <w:r>
        <w:rPr>
          <w:rFonts w:ascii="Times New Roman" w:hAnsi="Times New Roman" w:cs="Times New Roman"/>
          <w:sz w:val="28"/>
          <w:szCs w:val="28"/>
        </w:rPr>
        <w:t>1.1.3. Thuận lợi</w:t>
      </w:r>
    </w:p>
    <w:p w:rsidR="00604C7C" w:rsidRDefault="00604C7C" w:rsidP="004C779A">
      <w:pPr>
        <w:spacing w:after="120"/>
        <w:ind w:firstLine="720"/>
        <w:jc w:val="both"/>
        <w:rPr>
          <w:rFonts w:ascii="Times New Roman" w:hAnsi="Times New Roman" w:cs="Times New Roman"/>
          <w:sz w:val="28"/>
          <w:szCs w:val="28"/>
        </w:rPr>
      </w:pPr>
      <w:proofErr w:type="gramStart"/>
      <w:r>
        <w:rPr>
          <w:rFonts w:ascii="Times New Roman" w:hAnsi="Times New Roman" w:cs="Times New Roman"/>
          <w:sz w:val="28"/>
          <w:szCs w:val="28"/>
        </w:rPr>
        <w:t xml:space="preserve">Đảng và Nhà nước đặc biệt quan tâm trong việc chỉ đạo, định hướng phát triển </w:t>
      </w:r>
      <w:r w:rsidR="0097088F">
        <w:rPr>
          <w:rFonts w:ascii="Times New Roman" w:hAnsi="Times New Roman" w:cs="Times New Roman"/>
          <w:sz w:val="28"/>
          <w:szCs w:val="28"/>
        </w:rPr>
        <w:t>GDNN trong xu thế mới.</w:t>
      </w:r>
      <w:proofErr w:type="gramEnd"/>
      <w:r w:rsidR="0097088F">
        <w:rPr>
          <w:rFonts w:ascii="Times New Roman" w:hAnsi="Times New Roman" w:cs="Times New Roman"/>
          <w:sz w:val="28"/>
          <w:szCs w:val="28"/>
        </w:rPr>
        <w:t xml:space="preserve"> Nhiều chủ trương, chính sách về GDNN được ban hành, đặc biệt là luật GDNN chính thức thực thi kể từ ngày 01 tháng 7 năm 2015 đã tạo hành lang pháp lý cho GDNN vận hành thuận lợi.</w:t>
      </w:r>
    </w:p>
    <w:p w:rsidR="0097088F" w:rsidRDefault="0097088F"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Nhiều </w:t>
      </w:r>
      <w:r w:rsidR="00395D38">
        <w:rPr>
          <w:rFonts w:ascii="Times New Roman" w:hAnsi="Times New Roman" w:cs="Times New Roman"/>
          <w:sz w:val="28"/>
          <w:szCs w:val="28"/>
        </w:rPr>
        <w:t xml:space="preserve">chương trình, dự </w:t>
      </w:r>
      <w:proofErr w:type="gramStart"/>
      <w:r w:rsidR="00395D38">
        <w:rPr>
          <w:rFonts w:ascii="Times New Roman" w:hAnsi="Times New Roman" w:cs="Times New Roman"/>
          <w:sz w:val="28"/>
          <w:szCs w:val="28"/>
        </w:rPr>
        <w:t>án</w:t>
      </w:r>
      <w:proofErr w:type="gramEnd"/>
      <w:r w:rsidR="00395D38">
        <w:rPr>
          <w:rFonts w:ascii="Times New Roman" w:hAnsi="Times New Roman" w:cs="Times New Roman"/>
          <w:sz w:val="28"/>
          <w:szCs w:val="28"/>
        </w:rPr>
        <w:t xml:space="preserve"> của các tổ chức trong và ngoài nước dành cho GDNN nhằm tăng cường cơ sở vật chất, trang thiết bị, bồi dưỡng đội ngũ nhà giáo và cán bộ quản lý các cơ sở GDNN đáp ứng nhu cầu đào tạo nghề.</w:t>
      </w:r>
    </w:p>
    <w:p w:rsidR="00395D38" w:rsidRDefault="00395D38" w:rsidP="004C779A">
      <w:pPr>
        <w:spacing w:after="120"/>
        <w:ind w:firstLine="426"/>
        <w:jc w:val="both"/>
        <w:rPr>
          <w:rFonts w:ascii="Times New Roman" w:hAnsi="Times New Roman" w:cs="Times New Roman"/>
          <w:sz w:val="28"/>
          <w:szCs w:val="28"/>
        </w:rPr>
      </w:pPr>
      <w:r>
        <w:rPr>
          <w:rFonts w:ascii="Times New Roman" w:hAnsi="Times New Roman" w:cs="Times New Roman"/>
          <w:sz w:val="28"/>
          <w:szCs w:val="28"/>
        </w:rPr>
        <w:t>1.1.4. Khó khăn</w:t>
      </w:r>
    </w:p>
    <w:p w:rsidR="00395D38" w:rsidRDefault="00395D38"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Trình độ chuyên môn kỹ thuật của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còn thấp. Theo cách tính của Tổng cục Thống kê, số người có trình độ chuyên môn kỹ thuật chỉ có </w:t>
      </w:r>
      <w:r w:rsidR="00AB0678">
        <w:rPr>
          <w:rFonts w:ascii="Times New Roman" w:hAnsi="Times New Roman" w:cs="Times New Roman"/>
          <w:sz w:val="28"/>
          <w:szCs w:val="28"/>
        </w:rPr>
        <w:t>10</w:t>
      </w:r>
      <w:proofErr w:type="gramStart"/>
      <w:r w:rsidR="00AB0678">
        <w:rPr>
          <w:rFonts w:ascii="Times New Roman" w:hAnsi="Times New Roman" w:cs="Times New Roman"/>
          <w:sz w:val="28"/>
          <w:szCs w:val="28"/>
        </w:rPr>
        <w:t>,56</w:t>
      </w:r>
      <w:proofErr w:type="gramEnd"/>
      <w:r w:rsidR="00AB0678">
        <w:rPr>
          <w:rFonts w:ascii="Times New Roman" w:hAnsi="Times New Roman" w:cs="Times New Roman"/>
          <w:sz w:val="28"/>
          <w:szCs w:val="28"/>
        </w:rPr>
        <w:t xml:space="preserve"> triệu người, chiếm tỷ lệ thấp trong tổng lực lượng lao động</w:t>
      </w:r>
      <w:r w:rsidR="008D2642">
        <w:rPr>
          <w:rFonts w:ascii="Times New Roman" w:hAnsi="Times New Roman" w:cs="Times New Roman"/>
          <w:sz w:val="28"/>
          <w:szCs w:val="28"/>
        </w:rPr>
        <w:t xml:space="preserve"> (20,78%).</w:t>
      </w:r>
    </w:p>
    <w:p w:rsidR="008D2642" w:rsidRDefault="008D2642"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Năng suất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thấp. Một người Singapore có năng suất làm việc bằng gần 23 người Việt Nam, một người Malaysia bằng gần 06 người Việt Nam, một người Thái Lan bằng gần 03 người Việt Nam và một người Philippines hay Indonesia cũng vẫn bằng hơn 02 người Việt Nam (theo Báo cáo Năng suất lao động Việt Nam năm 2015).</w:t>
      </w:r>
    </w:p>
    <w:p w:rsidR="008D2642" w:rsidRDefault="008D2642"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Cơ cấu cung – cầu của thị trường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bất hợp lý, một phần không nhỏ cũng là do lao động chưa đáp ứng được yêu cầu của các nhà tuyển dụng. Ngân hàng Phát triển châu Á (ADB) đưa ra bảng xếp hạng chỉ số năng suất sáng tạo năm 2014 của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24 nước châu Á, trong đó Việt Nam xếp thứ 16/24, thậm chí thấp hơn cả Lào và Indonesia.</w:t>
      </w:r>
    </w:p>
    <w:p w:rsidR="00767E45" w:rsidRDefault="00767E45" w:rsidP="004C779A">
      <w:pPr>
        <w:spacing w:after="120"/>
        <w:ind w:firstLine="426"/>
        <w:jc w:val="both"/>
        <w:rPr>
          <w:rFonts w:ascii="Times New Roman" w:hAnsi="Times New Roman" w:cs="Times New Roman"/>
          <w:sz w:val="28"/>
          <w:szCs w:val="28"/>
        </w:rPr>
      </w:pPr>
      <w:r>
        <w:rPr>
          <w:rFonts w:ascii="Times New Roman" w:hAnsi="Times New Roman" w:cs="Times New Roman"/>
          <w:sz w:val="28"/>
          <w:szCs w:val="28"/>
        </w:rPr>
        <w:t>1.2.Định hướng</w:t>
      </w:r>
    </w:p>
    <w:p w:rsidR="00767E45" w:rsidRDefault="00767E45"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Tăng cường liên kết đa ngành, đa lĩnh vực, liên ngành, đa phươg hóa, đa dạng hóa các ngành nghề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Hội nhập sâu rộng trong cộng đồng ASEAN trong hoạt động đào tạo nghề và xây dựng ngành nghề đào tạo mới đáp ứng nhu cầu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trong khu vực (08 ngành nghề được tự do dịch chuyển: Kỹ thuật, Điều dưỡng, Kiến trúc, khảo sát, Y khoa, Nha khoa, Kế toán – Kiểm toán, Du lịch)</w:t>
      </w:r>
    </w:p>
    <w:p w:rsidR="00767E45" w:rsidRDefault="00767E45"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Kịp thời khảo sát và nắm bắt nhu cầu thị trường lao động trong nước và quốc tế để đào tạo lao động lành nghề, lao động chất lượng cao, đón đầu xu thế mới của cuộc Cách mạng công nghệ 4.0: Tự động hóa, kỹ thuật số, công nghệ sinh học, năng lượng, vật liệu mới, công nghệ</w:t>
      </w:r>
      <w:r w:rsidR="00CA48D2">
        <w:rPr>
          <w:rFonts w:ascii="Times New Roman" w:hAnsi="Times New Roman" w:cs="Times New Roman"/>
          <w:sz w:val="28"/>
          <w:szCs w:val="28"/>
        </w:rPr>
        <w:t xml:space="preserve"> thô</w:t>
      </w:r>
      <w:r>
        <w:rPr>
          <w:rFonts w:ascii="Times New Roman" w:hAnsi="Times New Roman" w:cs="Times New Roman"/>
          <w:sz w:val="28"/>
          <w:szCs w:val="28"/>
        </w:rPr>
        <w:t>ng tin.</w:t>
      </w:r>
    </w:p>
    <w:p w:rsidR="00767E45" w:rsidRDefault="00767E45"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 xml:space="preserve">Tăng giá trị sản phẩm </w:t>
      </w:r>
      <w:proofErr w:type="gramStart"/>
      <w:r>
        <w:rPr>
          <w:rFonts w:ascii="Times New Roman" w:hAnsi="Times New Roman" w:cs="Times New Roman"/>
          <w:sz w:val="28"/>
          <w:szCs w:val="28"/>
        </w:rPr>
        <w:t>lao</w:t>
      </w:r>
      <w:proofErr w:type="gramEnd"/>
      <w:r>
        <w:rPr>
          <w:rFonts w:ascii="Times New Roman" w:hAnsi="Times New Roman" w:cs="Times New Roman"/>
          <w:sz w:val="28"/>
          <w:szCs w:val="28"/>
        </w:rPr>
        <w:t xml:space="preserve"> động với hàm lượng chất xám, hàm lượng trí tuệ trong từng sản phẩm.</w:t>
      </w:r>
    </w:p>
    <w:p w:rsidR="00696373" w:rsidRDefault="00696373" w:rsidP="004C779A">
      <w:pPr>
        <w:pStyle w:val="ListParagraph"/>
        <w:numPr>
          <w:ilvl w:val="0"/>
          <w:numId w:val="1"/>
        </w:numPr>
        <w:tabs>
          <w:tab w:val="left" w:pos="142"/>
          <w:tab w:val="left" w:pos="426"/>
        </w:tabs>
        <w:spacing w:after="120"/>
        <w:ind w:left="0" w:firstLine="0"/>
        <w:jc w:val="both"/>
        <w:rPr>
          <w:rFonts w:ascii="Times New Roman" w:hAnsi="Times New Roman" w:cs="Times New Roman"/>
          <w:sz w:val="28"/>
          <w:szCs w:val="28"/>
        </w:rPr>
      </w:pPr>
      <w:r w:rsidRPr="00A164A8">
        <w:rPr>
          <w:rFonts w:ascii="Times New Roman" w:hAnsi="Times New Roman" w:cs="Times New Roman"/>
          <w:b/>
          <w:sz w:val="28"/>
          <w:szCs w:val="28"/>
        </w:rPr>
        <w:t>THỰC TRẠNG VỀ TỔ CHỨC, QUẢN LÝ ĐÀO TẠO CỦA TRƯỜNG CAO ĐẲNG LÝ TỰ TRỌNG TP. HỒ CHÍ MINH</w:t>
      </w:r>
      <w:r>
        <w:rPr>
          <w:rFonts w:ascii="Times New Roman" w:hAnsi="Times New Roman" w:cs="Times New Roman"/>
          <w:sz w:val="28"/>
          <w:szCs w:val="28"/>
        </w:rPr>
        <w:t>.</w:t>
      </w:r>
    </w:p>
    <w:p w:rsidR="00696373" w:rsidRDefault="00696373" w:rsidP="004C779A">
      <w:pPr>
        <w:pStyle w:val="ListParagraph"/>
        <w:numPr>
          <w:ilvl w:val="0"/>
          <w:numId w:val="2"/>
        </w:numPr>
        <w:tabs>
          <w:tab w:val="left" w:pos="142"/>
        </w:tabs>
        <w:spacing w:after="120"/>
        <w:ind w:left="0" w:firstLine="360"/>
        <w:jc w:val="both"/>
        <w:rPr>
          <w:rFonts w:ascii="Times New Roman" w:hAnsi="Times New Roman" w:cs="Times New Roman"/>
          <w:sz w:val="28"/>
          <w:szCs w:val="28"/>
        </w:rPr>
      </w:pPr>
      <w:r>
        <w:rPr>
          <w:rFonts w:ascii="Times New Roman" w:hAnsi="Times New Roman" w:cs="Times New Roman"/>
          <w:sz w:val="28"/>
          <w:szCs w:val="28"/>
        </w:rPr>
        <w:t xml:space="preserve">Sự chuyển đổi từ giáo dục chuyên nghiệp </w:t>
      </w:r>
      <w:r w:rsidR="00EE693A">
        <w:rPr>
          <w:rFonts w:ascii="Times New Roman" w:hAnsi="Times New Roman" w:cs="Times New Roman"/>
          <w:sz w:val="28"/>
          <w:szCs w:val="28"/>
        </w:rPr>
        <w:t xml:space="preserve">(Bộ Giáo dục &amp; Đào tạo quản lý) </w:t>
      </w:r>
      <w:r>
        <w:rPr>
          <w:rFonts w:ascii="Times New Roman" w:hAnsi="Times New Roman" w:cs="Times New Roman"/>
          <w:sz w:val="28"/>
          <w:szCs w:val="28"/>
        </w:rPr>
        <w:t>sang giáo dục nghề nghiệ</w:t>
      </w:r>
      <w:r w:rsidR="008E2F8E">
        <w:rPr>
          <w:rFonts w:ascii="Times New Roman" w:hAnsi="Times New Roman" w:cs="Times New Roman"/>
          <w:sz w:val="28"/>
          <w:szCs w:val="28"/>
        </w:rPr>
        <w:t>p</w:t>
      </w:r>
      <w:r w:rsidR="00EE693A">
        <w:rPr>
          <w:rFonts w:ascii="Times New Roman" w:hAnsi="Times New Roman" w:cs="Times New Roman"/>
          <w:sz w:val="28"/>
          <w:szCs w:val="28"/>
        </w:rPr>
        <w:t xml:space="preserve"> (Bộ Lao động Thương binh &amp; Xã hội quản lý)</w:t>
      </w:r>
    </w:p>
    <w:p w:rsidR="002E34DB" w:rsidRPr="007F6425" w:rsidRDefault="002E34DB" w:rsidP="004C779A">
      <w:pPr>
        <w:tabs>
          <w:tab w:val="left" w:pos="1134"/>
        </w:tabs>
        <w:spacing w:after="120"/>
        <w:ind w:firstLine="720"/>
        <w:jc w:val="both"/>
        <w:rPr>
          <w:rFonts w:ascii="Times New Roman" w:hAnsi="Times New Roman" w:cs="Times New Roman"/>
          <w:sz w:val="28"/>
          <w:szCs w:val="28"/>
          <w:lang w:val="es-ES"/>
        </w:rPr>
      </w:pPr>
      <w:r w:rsidRPr="007F6425">
        <w:rPr>
          <w:rFonts w:ascii="Times New Roman" w:hAnsi="Times New Roman" w:cs="Times New Roman"/>
          <w:sz w:val="28"/>
          <w:szCs w:val="28"/>
          <w:lang w:val="es-ES"/>
        </w:rPr>
        <w:t xml:space="preserve">Từ năm học 2017-2018 đến nay, Trường Cao đẳng Lý Tự Trọng thực hiện chuyển đổi các hoạt động đào tạo theo hệ thống </w:t>
      </w:r>
      <w:r w:rsidR="00FD0DAC">
        <w:rPr>
          <w:rFonts w:ascii="Times New Roman" w:hAnsi="Times New Roman" w:cs="Times New Roman"/>
          <w:sz w:val="28"/>
          <w:szCs w:val="28"/>
          <w:lang w:val="es-ES"/>
        </w:rPr>
        <w:t>GDNN</w:t>
      </w:r>
      <w:r w:rsidRPr="007F6425">
        <w:rPr>
          <w:rFonts w:ascii="Times New Roman" w:hAnsi="Times New Roman" w:cs="Times New Roman"/>
          <w:sz w:val="28"/>
          <w:szCs w:val="28"/>
          <w:lang w:val="es-ES"/>
        </w:rPr>
        <w:t xml:space="preserve"> theo Luật </w:t>
      </w:r>
      <w:r w:rsidR="00FD0DAC">
        <w:rPr>
          <w:rFonts w:ascii="Times New Roman" w:hAnsi="Times New Roman" w:cs="Times New Roman"/>
          <w:sz w:val="28"/>
          <w:szCs w:val="28"/>
          <w:lang w:val="es-ES"/>
        </w:rPr>
        <w:t>GDNN</w:t>
      </w:r>
      <w:r w:rsidRPr="007F6425">
        <w:rPr>
          <w:rFonts w:ascii="Times New Roman" w:hAnsi="Times New Roman" w:cs="Times New Roman"/>
          <w:sz w:val="28"/>
          <w:szCs w:val="28"/>
          <w:lang w:val="es-ES"/>
        </w:rPr>
        <w:t xml:space="preserve">. Nhà trường bắt đầu đào tạo bậc Cao đẳng và Trung cấp từ năm học 2017-2018 theo các Giấy chứng nhận đăng ký hoạt động giáo dục nghề nghiệp do Tổng cục Giáo dục Nghề nghiệp </w:t>
      </w:r>
      <w:r w:rsidR="007F6425" w:rsidRPr="007F6425">
        <w:rPr>
          <w:rFonts w:ascii="Times New Roman" w:hAnsi="Times New Roman" w:cs="Times New Roman"/>
          <w:sz w:val="28"/>
          <w:szCs w:val="28"/>
          <w:lang w:val="es-ES"/>
        </w:rPr>
        <w:t xml:space="preserve">– Bộ Lao động Thương binh &amp; Xã hội </w:t>
      </w:r>
      <w:r w:rsidRPr="007F6425">
        <w:rPr>
          <w:rFonts w:ascii="Times New Roman" w:hAnsi="Times New Roman" w:cs="Times New Roman"/>
          <w:sz w:val="28"/>
          <w:szCs w:val="28"/>
          <w:lang w:val="es-ES"/>
        </w:rPr>
        <w:t>cấp.</w:t>
      </w:r>
    </w:p>
    <w:p w:rsidR="007F6425" w:rsidRDefault="007F6425" w:rsidP="004C779A">
      <w:pPr>
        <w:tabs>
          <w:tab w:val="left" w:pos="993"/>
        </w:tabs>
        <w:spacing w:after="120"/>
        <w:ind w:firstLine="709"/>
        <w:jc w:val="both"/>
        <w:rPr>
          <w:rFonts w:ascii="Times New Roman" w:hAnsi="Times New Roman" w:cs="Times New Roman"/>
          <w:sz w:val="28"/>
          <w:szCs w:val="28"/>
        </w:rPr>
      </w:pPr>
      <w:r w:rsidRPr="007F6425">
        <w:rPr>
          <w:rFonts w:ascii="Times New Roman" w:hAnsi="Times New Roman" w:cs="Times New Roman"/>
          <w:sz w:val="28"/>
          <w:szCs w:val="28"/>
        </w:rPr>
        <w:t xml:space="preserve">Nhà trường đã được cấp giấy chứng nhận đăng ký hoạt động </w:t>
      </w:r>
      <w:r w:rsidR="00FD0DAC">
        <w:rPr>
          <w:rFonts w:ascii="Times New Roman" w:hAnsi="Times New Roman" w:cs="Times New Roman"/>
          <w:sz w:val="28"/>
          <w:szCs w:val="28"/>
        </w:rPr>
        <w:t xml:space="preserve">GDNN </w:t>
      </w:r>
      <w:r w:rsidRPr="007F6425">
        <w:rPr>
          <w:rFonts w:ascii="Times New Roman" w:hAnsi="Times New Roman" w:cs="Times New Roman"/>
          <w:sz w:val="28"/>
          <w:szCs w:val="28"/>
        </w:rPr>
        <w:t xml:space="preserve">của Tổng cục Giáo dục nghề nghiệp đối với 31 ngành, nghề trình độ cao đẳng; 32 ngành, nghề trình độ trung cấp, và hiện đã lập hồ sơ đề nghị Tổng cục Giáo dục nghề nghiệp cho mở 3 ngành, nghề mới </w:t>
      </w:r>
      <w:r w:rsidR="00CA48D2">
        <w:rPr>
          <w:rFonts w:ascii="Times New Roman" w:hAnsi="Times New Roman" w:cs="Times New Roman"/>
          <w:sz w:val="28"/>
          <w:szCs w:val="28"/>
        </w:rPr>
        <w:t>về</w:t>
      </w:r>
      <w:r w:rsidRPr="007F6425">
        <w:rPr>
          <w:rFonts w:ascii="Times New Roman" w:hAnsi="Times New Roman" w:cs="Times New Roman"/>
          <w:sz w:val="28"/>
          <w:szCs w:val="28"/>
        </w:rPr>
        <w:t xml:space="preserve"> trình độ cao đẳng và trung cấp: logistic, quản lý xây dựng và chế tạo khuôn mẫu.</w:t>
      </w:r>
    </w:p>
    <w:p w:rsidR="007F2B3C" w:rsidRPr="007F6425" w:rsidRDefault="007F2B3C" w:rsidP="004C779A">
      <w:pPr>
        <w:tabs>
          <w:tab w:val="left" w:pos="993"/>
        </w:tabs>
        <w:spacing w:after="120"/>
        <w:ind w:firstLine="709"/>
        <w:jc w:val="both"/>
        <w:rPr>
          <w:rFonts w:ascii="Times New Roman" w:hAnsi="Times New Roman" w:cs="Times New Roman"/>
          <w:sz w:val="28"/>
          <w:szCs w:val="28"/>
        </w:rPr>
      </w:pPr>
      <w:r>
        <w:rPr>
          <w:rFonts w:ascii="Times New Roman" w:hAnsi="Times New Roman" w:cs="Times New Roman"/>
          <w:sz w:val="28"/>
          <w:szCs w:val="28"/>
        </w:rPr>
        <w:t xml:space="preserve">Sự chuyển đổi từ giáo dục chuyên nghiệp sang GDNN trong thời gian ngắn đã làm cho công tác đào tạo của nhà trường tích cực thay đổi để thích ứng </w:t>
      </w:r>
      <w:proofErr w:type="gramStart"/>
      <w:r w:rsidRPr="007F6425">
        <w:rPr>
          <w:rFonts w:ascii="Times New Roman" w:hAnsi="Times New Roman" w:cs="Times New Roman"/>
          <w:sz w:val="28"/>
          <w:szCs w:val="28"/>
          <w:lang w:val="es-ES"/>
        </w:rPr>
        <w:t>theo</w:t>
      </w:r>
      <w:proofErr w:type="gramEnd"/>
      <w:r w:rsidRPr="007F6425">
        <w:rPr>
          <w:rFonts w:ascii="Times New Roman" w:hAnsi="Times New Roman" w:cs="Times New Roman"/>
          <w:sz w:val="28"/>
          <w:szCs w:val="28"/>
          <w:lang w:val="es-ES"/>
        </w:rPr>
        <w:t xml:space="preserve"> hệ thống </w:t>
      </w:r>
      <w:r>
        <w:rPr>
          <w:rFonts w:ascii="Times New Roman" w:hAnsi="Times New Roman" w:cs="Times New Roman"/>
          <w:sz w:val="28"/>
          <w:szCs w:val="28"/>
          <w:lang w:val="es-ES"/>
        </w:rPr>
        <w:t>GDNN và</w:t>
      </w:r>
      <w:r w:rsidRPr="007F6425">
        <w:rPr>
          <w:rFonts w:ascii="Times New Roman" w:hAnsi="Times New Roman" w:cs="Times New Roman"/>
          <w:sz w:val="28"/>
          <w:szCs w:val="28"/>
          <w:lang w:val="es-ES"/>
        </w:rPr>
        <w:t xml:space="preserve"> theo Luật </w:t>
      </w:r>
      <w:r>
        <w:rPr>
          <w:rFonts w:ascii="Times New Roman" w:hAnsi="Times New Roman" w:cs="Times New Roman"/>
          <w:sz w:val="28"/>
          <w:szCs w:val="28"/>
          <w:lang w:val="es-ES"/>
        </w:rPr>
        <w:t xml:space="preserve">GDNN. Từ khi chuyển đổi đến nay, nhà trường đã </w:t>
      </w:r>
      <w:r w:rsidR="001A0B37">
        <w:rPr>
          <w:rFonts w:ascii="Times New Roman" w:hAnsi="Times New Roman" w:cs="Times New Roman"/>
          <w:sz w:val="28"/>
          <w:szCs w:val="28"/>
          <w:lang w:val="es-ES"/>
        </w:rPr>
        <w:t xml:space="preserve">cùng lúc thực hiện đồng thời 3 quy chế đào tạo: quy chế đào tạo trung cấp chuyên nghiệp, quy chế đào tạo trong dạy nghề hệ chính quy và quy chế đào tạo trình độ trung cấp, </w:t>
      </w:r>
      <w:r w:rsidR="001A0B37">
        <w:rPr>
          <w:rFonts w:ascii="Times New Roman" w:hAnsi="Times New Roman" w:cs="Times New Roman"/>
          <w:sz w:val="28"/>
          <w:szCs w:val="28"/>
          <w:lang w:val="es-ES"/>
        </w:rPr>
        <w:lastRenderedPageBreak/>
        <w:t>cao đẳng theo phương thức tích lũy tín chỉ.</w:t>
      </w:r>
      <w:r w:rsidR="00EE693A">
        <w:rPr>
          <w:rFonts w:ascii="Times New Roman" w:hAnsi="Times New Roman" w:cs="Times New Roman"/>
          <w:sz w:val="28"/>
          <w:szCs w:val="28"/>
          <w:lang w:val="es-ES"/>
        </w:rPr>
        <w:t xml:space="preserve"> Từ đó, các bậc đào tạo của trường cũng đa dạng và được tổ chức hoạt động theo đúng quy chế của từng bậc: Trung cấp chuyên nghiệp, Cao đẳng nghề, Trung cấp nghề, Cao đẳng (tín chỉ) và Trung cấp (tín chỉ).</w:t>
      </w:r>
    </w:p>
    <w:p w:rsidR="00696373" w:rsidRPr="00FD0DAC" w:rsidRDefault="00696373" w:rsidP="004C779A">
      <w:pPr>
        <w:pStyle w:val="ListParagraph"/>
        <w:numPr>
          <w:ilvl w:val="0"/>
          <w:numId w:val="2"/>
        </w:numPr>
        <w:tabs>
          <w:tab w:val="left" w:pos="142"/>
        </w:tabs>
        <w:spacing w:after="120"/>
        <w:jc w:val="both"/>
        <w:rPr>
          <w:rFonts w:ascii="Times New Roman" w:hAnsi="Times New Roman" w:cs="Times New Roman"/>
          <w:sz w:val="28"/>
          <w:szCs w:val="28"/>
        </w:rPr>
      </w:pPr>
      <w:r w:rsidRPr="00FD0DAC">
        <w:rPr>
          <w:rFonts w:ascii="Times New Roman" w:hAnsi="Times New Roman" w:cs="Times New Roman"/>
          <w:sz w:val="28"/>
          <w:szCs w:val="28"/>
        </w:rPr>
        <w:t>Sự đa dạng của các ngành nghề đào tạ</w:t>
      </w:r>
      <w:r w:rsidR="008E2F8E" w:rsidRPr="00FD0DAC">
        <w:rPr>
          <w:rFonts w:ascii="Times New Roman" w:hAnsi="Times New Roman" w:cs="Times New Roman"/>
          <w:sz w:val="28"/>
          <w:szCs w:val="28"/>
        </w:rPr>
        <w:t>o</w:t>
      </w:r>
    </w:p>
    <w:p w:rsidR="00FD0DAC" w:rsidRPr="007F2B3C" w:rsidRDefault="00FD0DAC" w:rsidP="004C779A">
      <w:pPr>
        <w:tabs>
          <w:tab w:val="left" w:pos="993"/>
        </w:tabs>
        <w:spacing w:after="120"/>
        <w:ind w:firstLine="709"/>
        <w:jc w:val="both"/>
        <w:rPr>
          <w:rFonts w:ascii="Times New Roman" w:hAnsi="Times New Roman" w:cs="Times New Roman"/>
          <w:sz w:val="28"/>
          <w:szCs w:val="28"/>
        </w:rPr>
      </w:pPr>
      <w:proofErr w:type="gramStart"/>
      <w:r w:rsidRPr="007F2B3C">
        <w:rPr>
          <w:rFonts w:ascii="Times New Roman" w:hAnsi="Times New Roman" w:cs="Times New Roman"/>
          <w:sz w:val="28"/>
          <w:szCs w:val="28"/>
        </w:rPr>
        <w:t>GDNN có sự đa dạng, phong phú nhất về các ngành nghề đào tạo, trong hệ thống giáo dục quốc dân.</w:t>
      </w:r>
      <w:proofErr w:type="gramEnd"/>
      <w:r w:rsidRPr="007F2B3C">
        <w:rPr>
          <w:rFonts w:ascii="Times New Roman" w:hAnsi="Times New Roman" w:cs="Times New Roman"/>
          <w:sz w:val="28"/>
          <w:szCs w:val="28"/>
        </w:rPr>
        <w:t xml:space="preserve"> Với khoảng hơn 800 ngành, nghề trình độ trung cấp và hơn 500 ngành, nghề trình độ cao đẳng ở 90 nhóm ngành, nghề đào tạo, bao phủ mọi lĩnh vực hoạt động của nền kinh tế, chưa kể đến hàng nghìn các nghề trình độ sơ cấp và chương trình đào tạo ngắn hạn khác.</w:t>
      </w:r>
    </w:p>
    <w:p w:rsidR="00FD0DAC" w:rsidRPr="00417084" w:rsidRDefault="00FD0DAC" w:rsidP="004C779A">
      <w:pPr>
        <w:widowControl w:val="0"/>
        <w:autoSpaceDE w:val="0"/>
        <w:autoSpaceDN w:val="0"/>
        <w:adjustRightInd w:val="0"/>
        <w:spacing w:after="120"/>
        <w:ind w:firstLine="567"/>
        <w:jc w:val="both"/>
        <w:rPr>
          <w:rFonts w:ascii="Times New Roman" w:hAnsi="Times New Roman" w:cs="Times New Roman"/>
          <w:sz w:val="28"/>
          <w:szCs w:val="28"/>
        </w:rPr>
      </w:pPr>
      <w:r w:rsidRPr="00417084">
        <w:rPr>
          <w:rFonts w:ascii="Times New Roman" w:hAnsi="Times New Roman" w:cs="Times New Roman"/>
          <w:sz w:val="28"/>
          <w:szCs w:val="28"/>
        </w:rPr>
        <w:t>Ngoài lĩnh vực kỹ thuật, công nghệ như máy tính, công nghệ thông tin, công nghệ kỹ thuật; kiến trúc và xây dựng; sản xuất và chế biến; nông lâm nghiệp thủy sản; môi trường và bảo vệ môi trường… còn nhiều lĩnh vực khác như giáo viên; văn hóa nghệ thuật; ngôn ngữ (tiếng Anh, Đức, Pháp…); báo chí thông tin; kinh doanh và quản lý; pháp luật; sức khỏe (y tế); dịch vụ xã hội; dịch vụ vận tải; du lịch khách sạn; an ninh quốc phòng… đủ sức cho các em học sinh sau THCS, THPT lựa chọn.</w:t>
      </w:r>
    </w:p>
    <w:p w:rsidR="00FD0DAC" w:rsidRPr="00417084" w:rsidRDefault="00FD0DAC" w:rsidP="004C779A">
      <w:pPr>
        <w:widowControl w:val="0"/>
        <w:autoSpaceDE w:val="0"/>
        <w:autoSpaceDN w:val="0"/>
        <w:adjustRightInd w:val="0"/>
        <w:spacing w:after="120"/>
        <w:ind w:firstLine="567"/>
        <w:jc w:val="both"/>
        <w:rPr>
          <w:rFonts w:ascii="Times New Roman" w:hAnsi="Times New Roman" w:cs="Times New Roman"/>
          <w:sz w:val="28"/>
          <w:szCs w:val="28"/>
        </w:rPr>
      </w:pPr>
      <w:r w:rsidRPr="00417084">
        <w:rPr>
          <w:rFonts w:ascii="Times New Roman" w:hAnsi="Times New Roman" w:cs="Times New Roman"/>
          <w:sz w:val="28"/>
          <w:szCs w:val="28"/>
        </w:rPr>
        <w:t xml:space="preserve">Tại trường Cao đẳng Lý Tự Trọng </w:t>
      </w:r>
      <w:r w:rsidR="007F2B3C" w:rsidRPr="00417084">
        <w:rPr>
          <w:rFonts w:ascii="Times New Roman" w:hAnsi="Times New Roman" w:cs="Times New Roman"/>
          <w:sz w:val="28"/>
          <w:szCs w:val="28"/>
        </w:rPr>
        <w:t xml:space="preserve">từ 8 ngành nghề đào tạo ban đầu (trong giáo dục chuyên nghiệp) sau gần 3 năm thực hiện chuyển đổi GDNN, </w:t>
      </w:r>
      <w:r w:rsidRPr="00417084">
        <w:rPr>
          <w:rFonts w:ascii="Times New Roman" w:hAnsi="Times New Roman" w:cs="Times New Roman"/>
          <w:sz w:val="28"/>
          <w:szCs w:val="28"/>
        </w:rPr>
        <w:t>hiện nay có hơn 37 ngành nghề đào tạo của cả 2 bậc Cao đẳng và Trung cấp để học sinh lựa chọn</w:t>
      </w:r>
      <w:r w:rsidR="007F2B3C" w:rsidRPr="00417084">
        <w:rPr>
          <w:rFonts w:ascii="Times New Roman" w:hAnsi="Times New Roman" w:cs="Times New Roman"/>
          <w:sz w:val="28"/>
          <w:szCs w:val="28"/>
        </w:rPr>
        <w:t>, bao gồm</w:t>
      </w:r>
      <w:r w:rsidRPr="00417084">
        <w:rPr>
          <w:rFonts w:ascii="Times New Roman" w:hAnsi="Times New Roman" w:cs="Times New Roman"/>
          <w:sz w:val="28"/>
          <w:szCs w:val="28"/>
        </w:rPr>
        <w:t xml:space="preserve">: </w:t>
      </w:r>
    </w:p>
    <w:p w:rsidR="00FD0DAC" w:rsidRPr="00417084" w:rsidRDefault="00FD0DAC" w:rsidP="004C779A">
      <w:pPr>
        <w:widowControl w:val="0"/>
        <w:numPr>
          <w:ilvl w:val="0"/>
          <w:numId w:val="6"/>
        </w:numPr>
        <w:autoSpaceDE w:val="0"/>
        <w:autoSpaceDN w:val="0"/>
        <w:adjustRightInd w:val="0"/>
        <w:spacing w:after="120"/>
        <w:ind w:left="0" w:firstLine="567"/>
        <w:jc w:val="both"/>
        <w:rPr>
          <w:rFonts w:ascii="Times New Roman" w:hAnsi="Times New Roman" w:cs="Times New Roman"/>
          <w:b/>
          <w:spacing w:val="-4"/>
          <w:sz w:val="28"/>
          <w:szCs w:val="28"/>
        </w:rPr>
      </w:pPr>
      <w:r w:rsidRPr="00417084">
        <w:rPr>
          <w:rFonts w:ascii="Times New Roman" w:hAnsi="Times New Roman" w:cs="Times New Roman"/>
          <w:sz w:val="28"/>
          <w:szCs w:val="28"/>
        </w:rPr>
        <w:t xml:space="preserve">Các ngành kỹ thuật thuộc lĩnh vực: Cơ khí, Điện – Điện tử, Công nghệ thông tin, Động lực (Ô tô), Nhiệt lạnh, </w:t>
      </w:r>
      <w:proofErr w:type="gramStart"/>
      <w:r w:rsidRPr="00417084">
        <w:rPr>
          <w:rFonts w:ascii="Times New Roman" w:hAnsi="Times New Roman" w:cs="Times New Roman"/>
          <w:sz w:val="28"/>
          <w:szCs w:val="28"/>
        </w:rPr>
        <w:t>Công</w:t>
      </w:r>
      <w:proofErr w:type="gramEnd"/>
      <w:r w:rsidRPr="00417084">
        <w:rPr>
          <w:rFonts w:ascii="Times New Roman" w:hAnsi="Times New Roman" w:cs="Times New Roman"/>
          <w:sz w:val="28"/>
          <w:szCs w:val="28"/>
        </w:rPr>
        <w:t xml:space="preserve"> nghệ may và thời trang.</w:t>
      </w:r>
    </w:p>
    <w:p w:rsidR="00FD0DAC" w:rsidRPr="00417084" w:rsidRDefault="00FD0DAC" w:rsidP="004C779A">
      <w:pPr>
        <w:widowControl w:val="0"/>
        <w:numPr>
          <w:ilvl w:val="0"/>
          <w:numId w:val="6"/>
        </w:numPr>
        <w:autoSpaceDE w:val="0"/>
        <w:autoSpaceDN w:val="0"/>
        <w:adjustRightInd w:val="0"/>
        <w:spacing w:after="120"/>
        <w:ind w:left="0" w:firstLine="567"/>
        <w:jc w:val="both"/>
        <w:rPr>
          <w:rFonts w:ascii="Times New Roman" w:hAnsi="Times New Roman" w:cs="Times New Roman"/>
          <w:b/>
          <w:spacing w:val="-4"/>
          <w:sz w:val="28"/>
          <w:szCs w:val="28"/>
        </w:rPr>
      </w:pPr>
      <w:r w:rsidRPr="00417084">
        <w:rPr>
          <w:rFonts w:ascii="Times New Roman" w:hAnsi="Times New Roman" w:cs="Times New Roman"/>
          <w:sz w:val="28"/>
          <w:szCs w:val="28"/>
        </w:rPr>
        <w:t>Khối ngành Kinh tế: Kế toán doanh nghiệp, Tài chính doanh nghiệp, Quản trị doanh nghiệp và Logistic.</w:t>
      </w:r>
    </w:p>
    <w:p w:rsidR="00FD0DAC" w:rsidRPr="00417084" w:rsidRDefault="00FD0DAC" w:rsidP="004C779A">
      <w:pPr>
        <w:widowControl w:val="0"/>
        <w:numPr>
          <w:ilvl w:val="0"/>
          <w:numId w:val="6"/>
        </w:numPr>
        <w:autoSpaceDE w:val="0"/>
        <w:autoSpaceDN w:val="0"/>
        <w:adjustRightInd w:val="0"/>
        <w:spacing w:after="120"/>
        <w:ind w:left="0" w:firstLine="567"/>
        <w:jc w:val="both"/>
        <w:rPr>
          <w:rFonts w:ascii="Times New Roman" w:hAnsi="Times New Roman" w:cs="Times New Roman"/>
          <w:b/>
          <w:spacing w:val="-4"/>
          <w:sz w:val="28"/>
          <w:szCs w:val="28"/>
        </w:rPr>
      </w:pPr>
      <w:r w:rsidRPr="00417084">
        <w:rPr>
          <w:rFonts w:ascii="Times New Roman" w:hAnsi="Times New Roman" w:cs="Times New Roman"/>
          <w:sz w:val="28"/>
          <w:szCs w:val="28"/>
        </w:rPr>
        <w:t xml:space="preserve">Ngành </w:t>
      </w:r>
      <w:r w:rsidR="00CA48D2" w:rsidRPr="00417084">
        <w:rPr>
          <w:rFonts w:ascii="Times New Roman" w:hAnsi="Times New Roman" w:cs="Times New Roman"/>
          <w:sz w:val="28"/>
          <w:szCs w:val="28"/>
        </w:rPr>
        <w:t xml:space="preserve">kỹ thuật </w:t>
      </w:r>
      <w:r w:rsidRPr="00417084">
        <w:rPr>
          <w:rFonts w:ascii="Times New Roman" w:hAnsi="Times New Roman" w:cs="Times New Roman"/>
          <w:sz w:val="28"/>
          <w:szCs w:val="28"/>
        </w:rPr>
        <w:t xml:space="preserve">xây dựng. </w:t>
      </w:r>
    </w:p>
    <w:p w:rsidR="00FD0DAC" w:rsidRPr="00417084" w:rsidRDefault="00FD0DAC" w:rsidP="004C779A">
      <w:pPr>
        <w:widowControl w:val="0"/>
        <w:numPr>
          <w:ilvl w:val="0"/>
          <w:numId w:val="6"/>
        </w:numPr>
        <w:autoSpaceDE w:val="0"/>
        <w:autoSpaceDN w:val="0"/>
        <w:adjustRightInd w:val="0"/>
        <w:spacing w:after="120"/>
        <w:ind w:left="0" w:firstLine="567"/>
        <w:jc w:val="both"/>
        <w:rPr>
          <w:rFonts w:ascii="Times New Roman" w:hAnsi="Times New Roman" w:cs="Times New Roman"/>
          <w:b/>
          <w:spacing w:val="-4"/>
          <w:sz w:val="28"/>
          <w:szCs w:val="28"/>
        </w:rPr>
      </w:pPr>
      <w:r w:rsidRPr="00417084">
        <w:rPr>
          <w:rFonts w:ascii="Times New Roman" w:hAnsi="Times New Roman" w:cs="Times New Roman"/>
          <w:sz w:val="28"/>
          <w:szCs w:val="28"/>
        </w:rPr>
        <w:t>Ngành Tiếng Anh.</w:t>
      </w:r>
    </w:p>
    <w:p w:rsidR="00696373" w:rsidRPr="00417084" w:rsidRDefault="00696373" w:rsidP="004C779A">
      <w:pPr>
        <w:pStyle w:val="ListParagraph"/>
        <w:numPr>
          <w:ilvl w:val="0"/>
          <w:numId w:val="2"/>
        </w:numPr>
        <w:tabs>
          <w:tab w:val="left" w:pos="142"/>
        </w:tabs>
        <w:spacing w:after="120"/>
        <w:jc w:val="both"/>
        <w:rPr>
          <w:rFonts w:ascii="Times New Roman" w:hAnsi="Times New Roman" w:cs="Times New Roman"/>
          <w:sz w:val="28"/>
          <w:szCs w:val="28"/>
        </w:rPr>
      </w:pPr>
      <w:r w:rsidRPr="00417084">
        <w:rPr>
          <w:rFonts w:ascii="Times New Roman" w:hAnsi="Times New Roman" w:cs="Times New Roman"/>
          <w:sz w:val="28"/>
          <w:szCs w:val="28"/>
        </w:rPr>
        <w:t xml:space="preserve">Sự </w:t>
      </w:r>
      <w:r w:rsidR="00844276" w:rsidRPr="00417084">
        <w:rPr>
          <w:rFonts w:ascii="Times New Roman" w:hAnsi="Times New Roman" w:cs="Times New Roman"/>
          <w:sz w:val="28"/>
          <w:szCs w:val="28"/>
        </w:rPr>
        <w:t xml:space="preserve">chuyển tiếp, </w:t>
      </w:r>
      <w:r w:rsidRPr="00417084">
        <w:rPr>
          <w:rFonts w:ascii="Times New Roman" w:hAnsi="Times New Roman" w:cs="Times New Roman"/>
          <w:sz w:val="28"/>
          <w:szCs w:val="28"/>
        </w:rPr>
        <w:t>liên thông giữa các bậc, hệ đào tạo tại trường</w:t>
      </w:r>
      <w:r w:rsidR="001A0B37" w:rsidRPr="00417084">
        <w:rPr>
          <w:rFonts w:ascii="Times New Roman" w:hAnsi="Times New Roman" w:cs="Times New Roman"/>
          <w:sz w:val="28"/>
          <w:szCs w:val="28"/>
        </w:rPr>
        <w:t>:</w:t>
      </w:r>
    </w:p>
    <w:p w:rsidR="001A0B37" w:rsidRPr="00417084" w:rsidRDefault="001A0B37" w:rsidP="004C779A">
      <w:pPr>
        <w:pStyle w:val="ListParagraph"/>
        <w:tabs>
          <w:tab w:val="left" w:pos="142"/>
        </w:tabs>
        <w:spacing w:after="120"/>
        <w:ind w:left="0" w:firstLine="720"/>
        <w:jc w:val="both"/>
        <w:rPr>
          <w:rFonts w:ascii="Times New Roman" w:hAnsi="Times New Roman" w:cs="Times New Roman"/>
          <w:sz w:val="28"/>
          <w:szCs w:val="28"/>
        </w:rPr>
      </w:pPr>
      <w:r w:rsidRPr="00417084">
        <w:rPr>
          <w:rFonts w:ascii="Times New Roman" w:hAnsi="Times New Roman" w:cs="Times New Roman"/>
          <w:sz w:val="28"/>
          <w:szCs w:val="28"/>
        </w:rPr>
        <w:t>Cùng với sự đa dạng các ngành nghề đào tạo</w:t>
      </w:r>
      <w:r w:rsidR="00D27252" w:rsidRPr="00417084">
        <w:rPr>
          <w:rFonts w:ascii="Times New Roman" w:hAnsi="Times New Roman" w:cs="Times New Roman"/>
          <w:sz w:val="28"/>
          <w:szCs w:val="28"/>
        </w:rPr>
        <w:t xml:space="preserve">, nhà trường luôn quan tâm tạo nhiều cơ hội để người học được nâng cao trình độ chuyên môn, phát huy khả năng học tập cá nhân và mở rộng, đa dạng các hình thức học tập cho người học với phương châm xây dựng mô hình xã hội học tập, cộng đồng học tập. </w:t>
      </w:r>
    </w:p>
    <w:p w:rsidR="00844276" w:rsidRPr="00557831" w:rsidRDefault="00844276" w:rsidP="004C779A">
      <w:pPr>
        <w:pStyle w:val="ListParagraph"/>
        <w:tabs>
          <w:tab w:val="left" w:pos="142"/>
        </w:tabs>
        <w:spacing w:after="120"/>
        <w:ind w:left="0" w:firstLine="720"/>
        <w:jc w:val="both"/>
        <w:rPr>
          <w:rFonts w:ascii="Times New Roman" w:hAnsi="Times New Roman" w:cs="Times New Roman"/>
          <w:sz w:val="28"/>
          <w:szCs w:val="28"/>
        </w:rPr>
      </w:pPr>
      <w:r w:rsidRPr="00417084">
        <w:rPr>
          <w:rFonts w:ascii="Times New Roman" w:hAnsi="Times New Roman" w:cs="Times New Roman"/>
          <w:sz w:val="28"/>
          <w:szCs w:val="28"/>
        </w:rPr>
        <w:t>Từ khi chuyển đổi sang GDNN đến nay, nhà trường đẩy mạnh công tác chuyển tiếp cao đẳng, liên thông cao đẳng, đại học; tăng cường liên kết đào tạo, tạo mối quan hệ hợp tác chặt chẽ với các trường Đại học trong và ngoài nướ</w:t>
      </w:r>
      <w:r w:rsidR="00B725ED" w:rsidRPr="00417084">
        <w:rPr>
          <w:rFonts w:ascii="Times New Roman" w:hAnsi="Times New Roman" w:cs="Times New Roman"/>
          <w:sz w:val="28"/>
          <w:szCs w:val="28"/>
        </w:rPr>
        <w:t xml:space="preserve">c như </w:t>
      </w:r>
      <w:r w:rsidR="00B725ED" w:rsidRPr="00557831">
        <w:rPr>
          <w:rFonts w:ascii="Times New Roman" w:hAnsi="Times New Roman" w:cs="Times New Roman"/>
          <w:sz w:val="28"/>
          <w:szCs w:val="28"/>
        </w:rPr>
        <w:t>Đại học sư phạm kỹ thuật TP.HCM</w:t>
      </w:r>
      <w:r w:rsidR="00734115" w:rsidRPr="00557831">
        <w:rPr>
          <w:rFonts w:ascii="Times New Roman" w:hAnsi="Times New Roman" w:cs="Times New Roman"/>
          <w:sz w:val="28"/>
          <w:szCs w:val="28"/>
        </w:rPr>
        <w:t xml:space="preserve">, Đại học sư phạm kỹ thuật Vinh, </w:t>
      </w:r>
      <w:r w:rsidR="00CA48D2" w:rsidRPr="00557831">
        <w:rPr>
          <w:rFonts w:ascii="Times New Roman" w:hAnsi="Times New Roman" w:cs="Times New Roman"/>
          <w:sz w:val="28"/>
          <w:szCs w:val="28"/>
        </w:rPr>
        <w:t xml:space="preserve">Đại học Lao động </w:t>
      </w:r>
      <w:r w:rsidR="00CA48D2" w:rsidRPr="00557831">
        <w:rPr>
          <w:rFonts w:ascii="Times New Roman" w:hAnsi="Times New Roman" w:cs="Times New Roman"/>
          <w:sz w:val="28"/>
          <w:szCs w:val="28"/>
        </w:rPr>
        <w:lastRenderedPageBreak/>
        <w:t>và xã hội,</w:t>
      </w:r>
      <w:r w:rsidR="00305AA6" w:rsidRPr="00557831">
        <w:rPr>
          <w:rFonts w:ascii="Times New Roman" w:hAnsi="Times New Roman" w:cs="Times New Roman"/>
          <w:sz w:val="28"/>
          <w:szCs w:val="28"/>
        </w:rPr>
        <w:t xml:space="preserve"> Đại học </w:t>
      </w:r>
      <w:r w:rsidR="00557831" w:rsidRPr="00557831">
        <w:rPr>
          <w:rFonts w:ascii="Times New Roman" w:hAnsi="Times New Roman" w:cs="Times New Roman"/>
          <w:sz w:val="28"/>
          <w:szCs w:val="28"/>
        </w:rPr>
        <w:t>Chosun</w:t>
      </w:r>
      <w:r w:rsidR="00305AA6" w:rsidRPr="00557831">
        <w:rPr>
          <w:rFonts w:ascii="Times New Roman" w:hAnsi="Times New Roman" w:cs="Times New Roman"/>
          <w:sz w:val="28"/>
          <w:szCs w:val="28"/>
        </w:rPr>
        <w:t xml:space="preserve"> – Hàn Quốc, Đại họ</w:t>
      </w:r>
      <w:r w:rsidR="00557831" w:rsidRPr="00557831">
        <w:rPr>
          <w:rFonts w:ascii="Times New Roman" w:hAnsi="Times New Roman" w:cs="Times New Roman"/>
          <w:sz w:val="28"/>
          <w:szCs w:val="28"/>
        </w:rPr>
        <w:t>c Kunsan – Hàn Quốc, Đại học bang Arizona – Hoa Kỳ, Đại học Ubiquity – Hoa Kỳ, …</w:t>
      </w:r>
    </w:p>
    <w:p w:rsidR="00E304DA" w:rsidRPr="00417084" w:rsidRDefault="00E304DA" w:rsidP="004C779A">
      <w:pPr>
        <w:pStyle w:val="ListParagraph"/>
        <w:tabs>
          <w:tab w:val="left" w:pos="142"/>
        </w:tabs>
        <w:spacing w:after="120"/>
        <w:ind w:left="0" w:firstLine="720"/>
        <w:jc w:val="both"/>
        <w:rPr>
          <w:rFonts w:ascii="Times New Roman" w:hAnsi="Times New Roman" w:cs="Times New Roman"/>
          <w:sz w:val="28"/>
          <w:szCs w:val="28"/>
        </w:rPr>
      </w:pPr>
    </w:p>
    <w:p w:rsidR="00E304DA" w:rsidRDefault="00E304DA" w:rsidP="00D27252">
      <w:pPr>
        <w:pStyle w:val="ListParagraph"/>
        <w:tabs>
          <w:tab w:val="left" w:pos="142"/>
        </w:tabs>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extent cx="4073856" cy="4387755"/>
            <wp:effectExtent l="0" t="0" r="3175" b="0"/>
            <wp:docPr id="30" name="Picture 30" descr="D:\Phòng TS-ĐT\Tư vấn Tuyển sinh\NH 2018 - 2019\[06-07-2019_10.16.44]bac-dao-t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hòng TS-ĐT\Tư vấn Tuyển sinh\NH 2018 - 2019\[06-07-2019_10.16.44]bac-dao-tao.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80183" cy="4394570"/>
                    </a:xfrm>
                    <a:prstGeom prst="rect">
                      <a:avLst/>
                    </a:prstGeom>
                    <a:noFill/>
                    <a:ln>
                      <a:noFill/>
                    </a:ln>
                  </pic:spPr>
                </pic:pic>
              </a:graphicData>
            </a:graphic>
          </wp:inline>
        </w:drawing>
      </w:r>
    </w:p>
    <w:p w:rsidR="00E304DA" w:rsidRDefault="00E304DA" w:rsidP="00D27252">
      <w:pPr>
        <w:pStyle w:val="ListParagraph"/>
        <w:tabs>
          <w:tab w:val="left" w:pos="142"/>
        </w:tabs>
        <w:ind w:left="0" w:firstLine="720"/>
        <w:jc w:val="both"/>
        <w:rPr>
          <w:rFonts w:ascii="Times New Roman" w:hAnsi="Times New Roman" w:cs="Times New Roman"/>
          <w:sz w:val="28"/>
          <w:szCs w:val="28"/>
        </w:rPr>
      </w:pPr>
    </w:p>
    <w:p w:rsidR="00E304DA" w:rsidRPr="00417084" w:rsidRDefault="00D91FB1" w:rsidP="00557831">
      <w:pPr>
        <w:pStyle w:val="ListParagraph"/>
        <w:tabs>
          <w:tab w:val="left" w:pos="142"/>
        </w:tabs>
        <w:ind w:left="0" w:firstLine="720"/>
        <w:jc w:val="center"/>
        <w:rPr>
          <w:rFonts w:ascii="Times New Roman" w:hAnsi="Times New Roman" w:cs="Times New Roman"/>
          <w:sz w:val="28"/>
          <w:szCs w:val="28"/>
        </w:rPr>
      </w:pPr>
      <w:proofErr w:type="gramStart"/>
      <w:r>
        <w:rPr>
          <w:rFonts w:ascii="Times New Roman" w:hAnsi="Times New Roman" w:cs="Times New Roman"/>
          <w:sz w:val="28"/>
          <w:szCs w:val="28"/>
        </w:rPr>
        <w:t>Sơ</w:t>
      </w:r>
      <w:proofErr w:type="gramEnd"/>
      <w:r>
        <w:rPr>
          <w:rFonts w:ascii="Times New Roman" w:hAnsi="Times New Roman" w:cs="Times New Roman"/>
          <w:sz w:val="28"/>
          <w:szCs w:val="28"/>
        </w:rPr>
        <w:t xml:space="preserve"> đồ 1: Sự liên thông giữa các bậc học tại trường</w:t>
      </w:r>
    </w:p>
    <w:p w:rsidR="00FD0DAC" w:rsidRDefault="00FD0DAC" w:rsidP="004C779A">
      <w:pPr>
        <w:pStyle w:val="ListParagraph"/>
        <w:tabs>
          <w:tab w:val="left" w:pos="142"/>
        </w:tabs>
        <w:spacing w:after="120"/>
        <w:jc w:val="both"/>
        <w:rPr>
          <w:rFonts w:ascii="Times New Roman" w:hAnsi="Times New Roman" w:cs="Times New Roman"/>
          <w:sz w:val="28"/>
          <w:szCs w:val="28"/>
        </w:rPr>
      </w:pPr>
    </w:p>
    <w:p w:rsidR="00696373" w:rsidRDefault="00696373" w:rsidP="007C730B">
      <w:pPr>
        <w:pStyle w:val="ListParagraph"/>
        <w:numPr>
          <w:ilvl w:val="0"/>
          <w:numId w:val="2"/>
        </w:numPr>
        <w:tabs>
          <w:tab w:val="left" w:pos="142"/>
        </w:tabs>
        <w:spacing w:after="120"/>
        <w:ind w:left="0" w:firstLine="360"/>
        <w:jc w:val="both"/>
        <w:rPr>
          <w:rFonts w:ascii="Times New Roman" w:hAnsi="Times New Roman" w:cs="Times New Roman"/>
          <w:sz w:val="28"/>
          <w:szCs w:val="28"/>
        </w:rPr>
      </w:pPr>
      <w:r>
        <w:rPr>
          <w:rFonts w:ascii="Times New Roman" w:hAnsi="Times New Roman" w:cs="Times New Roman"/>
          <w:sz w:val="28"/>
          <w:szCs w:val="28"/>
        </w:rPr>
        <w:t xml:space="preserve">Các nhiệm vụ trọng tâm </w:t>
      </w:r>
      <w:r w:rsidR="00321499">
        <w:rPr>
          <w:rFonts w:ascii="Times New Roman" w:hAnsi="Times New Roman" w:cs="Times New Roman"/>
          <w:sz w:val="28"/>
          <w:szCs w:val="28"/>
        </w:rPr>
        <w:t xml:space="preserve">của phòng Tuyển sinh – Đào tạo </w:t>
      </w:r>
      <w:r>
        <w:rPr>
          <w:rFonts w:ascii="Times New Roman" w:hAnsi="Times New Roman" w:cs="Times New Roman"/>
          <w:sz w:val="28"/>
          <w:szCs w:val="28"/>
        </w:rPr>
        <w:t xml:space="preserve">và mối liên hệ giữa các </w:t>
      </w:r>
      <w:r w:rsidR="00B15CA1">
        <w:rPr>
          <w:rFonts w:ascii="Times New Roman" w:hAnsi="Times New Roman" w:cs="Times New Roman"/>
          <w:sz w:val="28"/>
          <w:szCs w:val="28"/>
        </w:rPr>
        <w:t>nhiệm vụ</w:t>
      </w:r>
      <w:r>
        <w:rPr>
          <w:rFonts w:ascii="Times New Roman" w:hAnsi="Times New Roman" w:cs="Times New Roman"/>
          <w:sz w:val="28"/>
          <w:szCs w:val="28"/>
        </w:rPr>
        <w:t>.</w:t>
      </w:r>
    </w:p>
    <w:p w:rsidR="007C730B" w:rsidRDefault="007C730B" w:rsidP="007C730B">
      <w:pPr>
        <w:pStyle w:val="ListParagraph"/>
        <w:tabs>
          <w:tab w:val="left" w:pos="142"/>
        </w:tabs>
        <w:spacing w:after="120"/>
        <w:ind w:left="360"/>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86400" cy="3200400"/>
            <wp:effectExtent l="0" t="0" r="0" b="19050"/>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7C730B" w:rsidRDefault="00321499" w:rsidP="00321499">
      <w:pPr>
        <w:pStyle w:val="ListParagraph"/>
        <w:tabs>
          <w:tab w:val="left" w:pos="142"/>
        </w:tabs>
        <w:spacing w:after="120"/>
        <w:jc w:val="center"/>
        <w:rPr>
          <w:rFonts w:ascii="Times New Roman" w:hAnsi="Times New Roman" w:cs="Times New Roman"/>
          <w:sz w:val="28"/>
          <w:szCs w:val="28"/>
        </w:rPr>
      </w:pPr>
      <w:proofErr w:type="gramStart"/>
      <w:r>
        <w:rPr>
          <w:rFonts w:ascii="Times New Roman" w:hAnsi="Times New Roman" w:cs="Times New Roman"/>
          <w:sz w:val="28"/>
          <w:szCs w:val="28"/>
        </w:rPr>
        <w:t>Sơ</w:t>
      </w:r>
      <w:proofErr w:type="gramEnd"/>
      <w:r>
        <w:rPr>
          <w:rFonts w:ascii="Times New Roman" w:hAnsi="Times New Roman" w:cs="Times New Roman"/>
          <w:sz w:val="28"/>
          <w:szCs w:val="28"/>
        </w:rPr>
        <w:t xml:space="preserve"> đồ 2: Mối liên hệ giữa các nhiệm vụ trọng tâm</w:t>
      </w:r>
    </w:p>
    <w:p w:rsidR="00AE70CF" w:rsidRDefault="00AE70CF" w:rsidP="00321499">
      <w:pPr>
        <w:pStyle w:val="ListParagraph"/>
        <w:tabs>
          <w:tab w:val="left" w:pos="142"/>
        </w:tabs>
        <w:spacing w:after="120"/>
        <w:jc w:val="center"/>
        <w:rPr>
          <w:rFonts w:ascii="Times New Roman" w:hAnsi="Times New Roman" w:cs="Times New Roman"/>
          <w:sz w:val="28"/>
          <w:szCs w:val="28"/>
        </w:rPr>
      </w:pPr>
    </w:p>
    <w:p w:rsidR="00EB6030" w:rsidRDefault="00EB6030" w:rsidP="00EB6030">
      <w:pPr>
        <w:shd w:val="clear" w:color="auto" w:fill="FFFFFF"/>
        <w:spacing w:after="120" w:line="288" w:lineRule="auto"/>
        <w:ind w:firstLine="720"/>
        <w:jc w:val="both"/>
        <w:rPr>
          <w:rFonts w:ascii="Times New Roman" w:hAnsi="Times New Roman"/>
          <w:noProof/>
          <w:color w:val="000000"/>
          <w:sz w:val="28"/>
          <w:szCs w:val="28"/>
        </w:rPr>
      </w:pPr>
      <w:r w:rsidRPr="00EB6030">
        <w:rPr>
          <w:rFonts w:ascii="Times New Roman" w:hAnsi="Times New Roman"/>
          <w:sz w:val="28"/>
          <w:szCs w:val="28"/>
        </w:rPr>
        <w:t>Phòng Tuyển sinh – Đào tạo là đơn vị t</w:t>
      </w:r>
      <w:r w:rsidRPr="00EB6030">
        <w:rPr>
          <w:rFonts w:ascii="Times New Roman" w:hAnsi="Times New Roman"/>
          <w:bCs/>
          <w:noProof/>
          <w:color w:val="000000"/>
          <w:sz w:val="28"/>
          <w:szCs w:val="28"/>
          <w:lang w:val="vi-VN"/>
        </w:rPr>
        <w:t xml:space="preserve">ham mưu và giúp Hiệu trưởng trong việc quản lý, tổng hợp, đề xuất ý kiến, tổ chức thực hiện công tác đào tạo và tuyển sinh của trường. </w:t>
      </w:r>
      <w:r w:rsidRPr="00EB6030">
        <w:rPr>
          <w:rFonts w:ascii="Times New Roman" w:hAnsi="Times New Roman"/>
          <w:bCs/>
          <w:noProof/>
          <w:color w:val="000000"/>
          <w:sz w:val="28"/>
          <w:szCs w:val="28"/>
        </w:rPr>
        <w:t>X</w:t>
      </w:r>
      <w:r w:rsidRPr="00EB6030">
        <w:rPr>
          <w:rFonts w:ascii="Times New Roman" w:hAnsi="Times New Roman"/>
          <w:bCs/>
          <w:noProof/>
          <w:color w:val="000000"/>
          <w:sz w:val="28"/>
          <w:szCs w:val="28"/>
          <w:lang w:val="vi-VN"/>
        </w:rPr>
        <w:t>ây dựng mục tiêu, chương trình đào tạo, tổ chức thực hiện, kiểm tra giám sát công tác dạy</w:t>
      </w:r>
      <w:r w:rsidRPr="00EB6030">
        <w:rPr>
          <w:rFonts w:ascii="Times New Roman" w:hAnsi="Times New Roman"/>
          <w:bCs/>
          <w:noProof/>
          <w:color w:val="000000"/>
          <w:sz w:val="28"/>
          <w:szCs w:val="28"/>
        </w:rPr>
        <w:t xml:space="preserve"> - </w:t>
      </w:r>
      <w:r w:rsidRPr="00EB6030">
        <w:rPr>
          <w:rFonts w:ascii="Times New Roman" w:hAnsi="Times New Roman"/>
          <w:bCs/>
          <w:noProof/>
          <w:color w:val="000000"/>
          <w:sz w:val="28"/>
          <w:szCs w:val="28"/>
          <w:lang w:val="vi-VN"/>
        </w:rPr>
        <w:t>học</w:t>
      </w:r>
      <w:r w:rsidRPr="00EB6030">
        <w:rPr>
          <w:rFonts w:ascii="Times New Roman" w:hAnsi="Times New Roman"/>
          <w:bCs/>
          <w:noProof/>
          <w:color w:val="000000"/>
          <w:sz w:val="28"/>
          <w:szCs w:val="28"/>
        </w:rPr>
        <w:t xml:space="preserve">. </w:t>
      </w:r>
      <w:r w:rsidRPr="00EB6030">
        <w:rPr>
          <w:rFonts w:ascii="Times New Roman" w:hAnsi="Times New Roman"/>
          <w:noProof/>
          <w:color w:val="000000"/>
          <w:sz w:val="28"/>
          <w:szCs w:val="28"/>
          <w:lang w:val="vi-VN"/>
        </w:rPr>
        <w:t xml:space="preserve">Phối hợp với các đơn vị </w:t>
      </w:r>
      <w:r w:rsidRPr="00EB6030">
        <w:rPr>
          <w:rFonts w:ascii="Times New Roman" w:hAnsi="Times New Roman"/>
          <w:noProof/>
          <w:color w:val="000000"/>
          <w:sz w:val="28"/>
          <w:szCs w:val="28"/>
        </w:rPr>
        <w:t xml:space="preserve">trong công tác </w:t>
      </w:r>
      <w:r w:rsidRPr="00EB6030">
        <w:rPr>
          <w:rFonts w:ascii="Times New Roman" w:hAnsi="Times New Roman"/>
          <w:noProof/>
          <w:color w:val="000000"/>
          <w:sz w:val="28"/>
          <w:szCs w:val="28"/>
          <w:lang w:val="vi-VN"/>
        </w:rPr>
        <w:t xml:space="preserve">quản lý đào tạo </w:t>
      </w:r>
      <w:r w:rsidRPr="00EB6030">
        <w:rPr>
          <w:rFonts w:ascii="Times New Roman" w:hAnsi="Times New Roman"/>
          <w:noProof/>
          <w:color w:val="000000"/>
          <w:sz w:val="28"/>
          <w:szCs w:val="28"/>
        </w:rPr>
        <w:t>của</w:t>
      </w:r>
      <w:r w:rsidRPr="00EB6030">
        <w:rPr>
          <w:rFonts w:ascii="Times New Roman" w:hAnsi="Times New Roman"/>
          <w:noProof/>
          <w:color w:val="000000"/>
          <w:sz w:val="28"/>
          <w:szCs w:val="28"/>
          <w:lang w:val="vi-VN"/>
        </w:rPr>
        <w:t xml:space="preserve"> Trường</w:t>
      </w:r>
      <w:r w:rsidRPr="00EB6030">
        <w:rPr>
          <w:rFonts w:ascii="Times New Roman" w:hAnsi="Times New Roman"/>
          <w:noProof/>
          <w:color w:val="000000"/>
          <w:sz w:val="28"/>
          <w:szCs w:val="28"/>
        </w:rPr>
        <w:t>,</w:t>
      </w:r>
      <w:r w:rsidRPr="00EB6030">
        <w:rPr>
          <w:rFonts w:ascii="Times New Roman" w:hAnsi="Times New Roman"/>
          <w:noProof/>
          <w:color w:val="000000"/>
          <w:sz w:val="28"/>
          <w:szCs w:val="28"/>
          <w:lang w:val="vi-VN"/>
        </w:rPr>
        <w:t xml:space="preserve"> nghiên cứu và đề xuất với Ban </w:t>
      </w:r>
      <w:r>
        <w:rPr>
          <w:rFonts w:ascii="Times New Roman" w:hAnsi="Times New Roman"/>
          <w:noProof/>
          <w:color w:val="000000"/>
          <w:sz w:val="28"/>
          <w:szCs w:val="28"/>
        </w:rPr>
        <w:t>G</w:t>
      </w:r>
      <w:r w:rsidRPr="00EB6030">
        <w:rPr>
          <w:rFonts w:ascii="Times New Roman" w:hAnsi="Times New Roman"/>
          <w:noProof/>
          <w:color w:val="000000"/>
          <w:sz w:val="28"/>
          <w:szCs w:val="28"/>
          <w:lang w:val="vi-VN"/>
        </w:rPr>
        <w:t>iám hiệu về các mục tiêu và định hướng phát triển các trình độ và loại hình đào tạo, cơ cấu ngành nghề, chương trình đào tạo và các nguồn lực phục vụ đào tạo.</w:t>
      </w:r>
      <w:r>
        <w:rPr>
          <w:rFonts w:ascii="Times New Roman" w:hAnsi="Times New Roman"/>
          <w:noProof/>
          <w:color w:val="000000"/>
          <w:sz w:val="28"/>
          <w:szCs w:val="28"/>
        </w:rPr>
        <w:t>Hiện tại phòng Tuyển sinh – Đào tạo tổ chức thực hiện các nhiệm vụ trọng tâm như: Công tác tuyển sinh, công tác quản lý phần mềm đào tạo PMT-EMS, công tác học vụ, công tác giáo vụ và các công tác chung (công tác ISO; công tác nhân sự của phòng; công tác xây dựng quy chế, quy định đào tạo; công tác mở ngành đào tạo, tăng chỉ tiêu đào tạo, xây dựng chương trình đào tạo; ….)</w:t>
      </w:r>
      <w:r w:rsidR="00192021">
        <w:rPr>
          <w:rFonts w:ascii="Times New Roman" w:hAnsi="Times New Roman"/>
          <w:noProof/>
          <w:color w:val="000000"/>
          <w:sz w:val="28"/>
          <w:szCs w:val="28"/>
        </w:rPr>
        <w:t xml:space="preserve">. Các nhiệm vụ trọng tâm cơ bản có sự liên kết, phối hợp chặt chẽ và nhịp nhàng lẫn nhau, đã góp phần giúp phòng Tuyển sinh – Đào tạo hoàn thành tốt các nhiệm vụ tuyển sinh, đào tạo. </w:t>
      </w:r>
      <w:r w:rsidR="008B0668">
        <w:rPr>
          <w:rFonts w:ascii="Times New Roman" w:hAnsi="Times New Roman"/>
          <w:noProof/>
          <w:color w:val="000000"/>
          <w:sz w:val="28"/>
          <w:szCs w:val="28"/>
        </w:rPr>
        <w:t>Nếu m</w:t>
      </w:r>
      <w:r w:rsidR="00192021">
        <w:rPr>
          <w:rFonts w:ascii="Times New Roman" w:hAnsi="Times New Roman"/>
          <w:noProof/>
          <w:color w:val="000000"/>
          <w:sz w:val="28"/>
          <w:szCs w:val="28"/>
        </w:rPr>
        <w:t xml:space="preserve">ột trong các nhiệm vụ trọng tâm của </w:t>
      </w:r>
      <w:r w:rsidR="008B0668">
        <w:rPr>
          <w:rFonts w:ascii="Times New Roman" w:hAnsi="Times New Roman"/>
          <w:noProof/>
          <w:color w:val="000000"/>
          <w:sz w:val="28"/>
          <w:szCs w:val="28"/>
        </w:rPr>
        <w:t>phòng Tuyển sinh – Đào</w:t>
      </w:r>
      <w:r w:rsidR="00192021">
        <w:rPr>
          <w:rFonts w:ascii="Times New Roman" w:hAnsi="Times New Roman"/>
          <w:noProof/>
          <w:color w:val="000000"/>
          <w:sz w:val="28"/>
          <w:szCs w:val="28"/>
        </w:rPr>
        <w:t xml:space="preserve"> có </w:t>
      </w:r>
      <w:r w:rsidR="008B0668">
        <w:rPr>
          <w:rFonts w:ascii="Times New Roman" w:hAnsi="Times New Roman"/>
          <w:noProof/>
          <w:color w:val="000000"/>
          <w:sz w:val="28"/>
          <w:szCs w:val="28"/>
        </w:rPr>
        <w:t>sự cố, bị trục trặc sẽ ảnh hưởng đến các nhiệm vụ khác và cả hệ thống hoạt động của đơn vị. Chẳng hạn như nếu có sự cố về phần mềm đào tạo PMT-EMS thì việc xử lý các nghiệp vụ liên quan đến công tác tuyển sinh, công tác học vụ, công tác giáo vụ bị ngừng trệ, ảnh hưởng đến hoạt động chung của đơn vị và toàn trường.</w:t>
      </w:r>
      <w:r w:rsidR="00874C47">
        <w:rPr>
          <w:rFonts w:ascii="Times New Roman" w:hAnsi="Times New Roman"/>
          <w:noProof/>
          <w:color w:val="000000"/>
          <w:sz w:val="28"/>
          <w:szCs w:val="28"/>
        </w:rPr>
        <w:t xml:space="preserve"> Chính vì thế, cần quản lý và kiểm soát các nhiệm vụ trọng tâm, sự liên hệ giữa các nhiệm vụ thật chặt chẽ và đồng bộ.</w:t>
      </w:r>
    </w:p>
    <w:p w:rsidR="00AE70CF" w:rsidRPr="00EB6030" w:rsidRDefault="00AE70CF" w:rsidP="00EB6030">
      <w:pPr>
        <w:shd w:val="clear" w:color="auto" w:fill="FFFFFF"/>
        <w:spacing w:after="120" w:line="288" w:lineRule="auto"/>
        <w:ind w:firstLine="720"/>
        <w:jc w:val="both"/>
        <w:rPr>
          <w:rFonts w:ascii="Times New Roman" w:hAnsi="Times New Roman"/>
          <w:noProof/>
          <w:color w:val="000000"/>
          <w:sz w:val="28"/>
          <w:szCs w:val="28"/>
        </w:rPr>
      </w:pPr>
    </w:p>
    <w:p w:rsidR="00696373" w:rsidRDefault="00696373" w:rsidP="004C779A">
      <w:pPr>
        <w:pStyle w:val="ListParagraph"/>
        <w:numPr>
          <w:ilvl w:val="0"/>
          <w:numId w:val="1"/>
        </w:numPr>
        <w:tabs>
          <w:tab w:val="left" w:pos="142"/>
        </w:tabs>
        <w:spacing w:after="120"/>
        <w:ind w:left="0" w:firstLine="0"/>
        <w:jc w:val="both"/>
        <w:rPr>
          <w:rFonts w:ascii="Times New Roman" w:hAnsi="Times New Roman" w:cs="Times New Roman"/>
          <w:b/>
          <w:sz w:val="28"/>
          <w:szCs w:val="28"/>
        </w:rPr>
      </w:pPr>
      <w:r w:rsidRPr="0010234F">
        <w:rPr>
          <w:rFonts w:ascii="Times New Roman" w:hAnsi="Times New Roman" w:cs="Times New Roman"/>
          <w:b/>
          <w:sz w:val="28"/>
          <w:szCs w:val="28"/>
        </w:rPr>
        <w:lastRenderedPageBreak/>
        <w:t>CÁC GIẢI PHÁP ĐỔI MỚI QUẢN LÝ ĐÀO TẠO TRONG THỚI GIAN TỚI</w:t>
      </w:r>
    </w:p>
    <w:p w:rsidR="00CA48D2" w:rsidRPr="00E016DA" w:rsidRDefault="00CA48D2" w:rsidP="004C779A">
      <w:pPr>
        <w:pStyle w:val="ListParagraph"/>
        <w:numPr>
          <w:ilvl w:val="0"/>
          <w:numId w:val="8"/>
        </w:numPr>
        <w:spacing w:after="120"/>
        <w:ind w:left="0" w:firstLine="360"/>
        <w:jc w:val="both"/>
        <w:rPr>
          <w:rFonts w:ascii="Times New Roman" w:hAnsi="Times New Roman" w:cs="Times New Roman"/>
          <w:b/>
          <w:sz w:val="28"/>
          <w:szCs w:val="28"/>
        </w:rPr>
      </w:pPr>
      <w:r w:rsidRPr="00E016DA">
        <w:rPr>
          <w:rFonts w:ascii="Times New Roman" w:hAnsi="Times New Roman" w:cs="Times New Roman"/>
          <w:b/>
          <w:sz w:val="28"/>
          <w:szCs w:val="28"/>
        </w:rPr>
        <w:t>Xây dựng hệ thống các quy trình hoạt động đào tạo để nâng cao quản lý chất lượng đào tạo.</w:t>
      </w:r>
    </w:p>
    <w:p w:rsidR="00CA48D2" w:rsidRPr="00557831" w:rsidRDefault="00CA48D2" w:rsidP="004C779A">
      <w:pPr>
        <w:spacing w:after="120"/>
        <w:ind w:firstLine="720"/>
        <w:jc w:val="both"/>
        <w:rPr>
          <w:rFonts w:ascii="Times New Roman" w:hAnsi="Times New Roman" w:cs="Times New Roman"/>
          <w:sz w:val="28"/>
          <w:szCs w:val="28"/>
        </w:rPr>
      </w:pPr>
      <w:r w:rsidRPr="006726D5">
        <w:rPr>
          <w:rFonts w:ascii="Times New Roman" w:hAnsi="Times New Roman" w:cs="Times New Roman"/>
          <w:sz w:val="28"/>
          <w:szCs w:val="28"/>
        </w:rPr>
        <w:t xml:space="preserve">Nhằm cải tiến chất lượng đào tạo và duy trì sự hài lòng đối với người học, bên cạnh việc hiện nay Nhà trường thực hiện chính sách quản lý theo tiêu chuẩn ISO 9001: 2015 đã ban hành thực hiện một số quy trình (quá trình) liên quan đến công tác tuyển sinh đào tạo như quy trình tuyển sinh, quy trình xây dựng, thiết kế ngành đào tạo mới, … Nhà trường cần quan tâm xây dựng thành 01 hệ thống các quy trình về công tác tuyển sinh đào tạo theo tiêu chuẩn ISO 9001: 2015 nhưng hệ thống các quy trình này cần công khai rộng rãi và tổ chức thực hiện trên các phương tiện, thiết bị thông tin hiện đại, ứng dụng các phần mềm tiên tiến như điện thoại thông minh, trang </w:t>
      </w:r>
      <w:r w:rsidRPr="00557831">
        <w:rPr>
          <w:rFonts w:ascii="Times New Roman" w:hAnsi="Times New Roman" w:cs="Times New Roman"/>
          <w:sz w:val="28"/>
          <w:szCs w:val="28"/>
        </w:rPr>
        <w:t xml:space="preserve">website trường, phần mềm quản lý đào tạo PMT-EMS, trang Google </w:t>
      </w:r>
      <w:r w:rsidR="00557831" w:rsidRPr="00557831">
        <w:rPr>
          <w:rFonts w:ascii="Times New Roman" w:hAnsi="Times New Roman" w:cs="Times New Roman"/>
          <w:sz w:val="28"/>
          <w:szCs w:val="28"/>
        </w:rPr>
        <w:t>D</w:t>
      </w:r>
      <w:r w:rsidRPr="00557831">
        <w:rPr>
          <w:rFonts w:ascii="Times New Roman" w:hAnsi="Times New Roman" w:cs="Times New Roman"/>
          <w:sz w:val="28"/>
          <w:szCs w:val="28"/>
        </w:rPr>
        <w:t xml:space="preserve">rive, trang Google </w:t>
      </w:r>
      <w:r w:rsidR="00557831" w:rsidRPr="00557831">
        <w:rPr>
          <w:rFonts w:ascii="Times New Roman" w:hAnsi="Times New Roman" w:cs="Times New Roman"/>
          <w:sz w:val="28"/>
          <w:szCs w:val="28"/>
        </w:rPr>
        <w:t>Form</w:t>
      </w:r>
      <w:r w:rsidRPr="00557831">
        <w:rPr>
          <w:rFonts w:ascii="Times New Roman" w:hAnsi="Times New Roman" w:cs="Times New Roman"/>
          <w:sz w:val="28"/>
          <w:szCs w:val="28"/>
        </w:rPr>
        <w:t xml:space="preserve">, trang facebook, video clip, …Có thể xây dựng một loạt các quy trình (quá trình) tuyển sinh đào tạo ứng dụng các công nghệ hiện đại trên như: </w:t>
      </w:r>
    </w:p>
    <w:p w:rsidR="00CA48D2" w:rsidRPr="00502D5D" w:rsidRDefault="00CA48D2" w:rsidP="004C779A">
      <w:pPr>
        <w:pStyle w:val="ListParagraph"/>
        <w:spacing w:after="120"/>
        <w:ind w:left="0" w:firstLine="720"/>
        <w:jc w:val="both"/>
        <w:rPr>
          <w:rFonts w:ascii="Times New Roman" w:hAnsi="Times New Roman" w:cs="Times New Roman"/>
          <w:sz w:val="28"/>
          <w:szCs w:val="28"/>
        </w:rPr>
      </w:pPr>
      <w:r>
        <w:rPr>
          <w:rFonts w:ascii="Times New Roman" w:hAnsi="Times New Roman" w:cs="Times New Roman"/>
          <w:sz w:val="28"/>
          <w:szCs w:val="28"/>
        </w:rPr>
        <w:t>-</w:t>
      </w:r>
      <w:r w:rsidRPr="00502D5D">
        <w:rPr>
          <w:rFonts w:ascii="Times New Roman" w:hAnsi="Times New Roman" w:cs="Times New Roman"/>
          <w:sz w:val="28"/>
          <w:szCs w:val="28"/>
        </w:rPr>
        <w:t xml:space="preserve"> Về công tác tuyển sinh: quy trình tư vấn tuyển sinh, quy trình nhập học, </w:t>
      </w:r>
      <w:r>
        <w:rPr>
          <w:rFonts w:ascii="Times New Roman" w:hAnsi="Times New Roman" w:cs="Times New Roman"/>
          <w:sz w:val="28"/>
          <w:szCs w:val="28"/>
        </w:rPr>
        <w:t>quy trình bảo lưu kết quả tuyển sinh (nếu có</w:t>
      </w:r>
      <w:proofErr w:type="gramStart"/>
      <w:r>
        <w:rPr>
          <w:rFonts w:ascii="Times New Roman" w:hAnsi="Times New Roman" w:cs="Times New Roman"/>
          <w:sz w:val="28"/>
          <w:szCs w:val="28"/>
        </w:rPr>
        <w:t xml:space="preserve">), </w:t>
      </w:r>
      <w:r w:rsidRPr="00502D5D">
        <w:rPr>
          <w:rFonts w:ascii="Times New Roman" w:hAnsi="Times New Roman" w:cs="Times New Roman"/>
          <w:sz w:val="28"/>
          <w:szCs w:val="28"/>
        </w:rPr>
        <w:t>…</w:t>
      </w:r>
      <w:proofErr w:type="gramEnd"/>
    </w:p>
    <w:p w:rsidR="00CA48D2" w:rsidRDefault="00CA48D2" w:rsidP="004C779A">
      <w:pPr>
        <w:pStyle w:val="ListParagraph"/>
        <w:spacing w:after="120"/>
        <w:ind w:left="0" w:firstLine="720"/>
        <w:jc w:val="both"/>
        <w:rPr>
          <w:rFonts w:ascii="Times New Roman" w:hAnsi="Times New Roman" w:cs="Times New Roman"/>
          <w:sz w:val="28"/>
          <w:szCs w:val="28"/>
        </w:rPr>
      </w:pPr>
      <w:r>
        <w:rPr>
          <w:rFonts w:ascii="Times New Roman" w:hAnsi="Times New Roman" w:cs="Times New Roman"/>
          <w:sz w:val="28"/>
          <w:szCs w:val="28"/>
        </w:rPr>
        <w:t>-</w:t>
      </w:r>
      <w:r w:rsidRPr="00502D5D">
        <w:rPr>
          <w:rFonts w:ascii="Times New Roman" w:hAnsi="Times New Roman" w:cs="Times New Roman"/>
          <w:sz w:val="28"/>
          <w:szCs w:val="28"/>
        </w:rPr>
        <w:t xml:space="preserve"> Về công tác đào tạo: </w:t>
      </w:r>
    </w:p>
    <w:p w:rsidR="00CA48D2" w:rsidRDefault="00CA48D2" w:rsidP="004C779A">
      <w:pPr>
        <w:pStyle w:val="ListParagraph"/>
        <w:numPr>
          <w:ilvl w:val="0"/>
          <w:numId w:val="9"/>
        </w:numPr>
        <w:tabs>
          <w:tab w:val="left" w:pos="1620"/>
        </w:tabs>
        <w:spacing w:after="120"/>
        <w:ind w:left="0" w:firstLine="1440"/>
        <w:jc w:val="both"/>
        <w:rPr>
          <w:rFonts w:ascii="Times New Roman" w:hAnsi="Times New Roman" w:cs="Times New Roman"/>
          <w:sz w:val="28"/>
          <w:szCs w:val="28"/>
        </w:rPr>
      </w:pPr>
      <w:r>
        <w:rPr>
          <w:rFonts w:ascii="Times New Roman" w:hAnsi="Times New Roman" w:cs="Times New Roman"/>
          <w:sz w:val="28"/>
          <w:szCs w:val="28"/>
        </w:rPr>
        <w:t xml:space="preserve">Công tác học vụ: quy trình đăng ký môn học/học phần theo học chế tín chỉ, </w:t>
      </w:r>
      <w:r w:rsidRPr="00502D5D">
        <w:rPr>
          <w:rFonts w:ascii="Times New Roman" w:hAnsi="Times New Roman" w:cs="Times New Roman"/>
          <w:sz w:val="28"/>
          <w:szCs w:val="28"/>
        </w:rPr>
        <w:t xml:space="preserve">quy trình </w:t>
      </w:r>
      <w:r>
        <w:rPr>
          <w:rFonts w:ascii="Times New Roman" w:hAnsi="Times New Roman" w:cs="Times New Roman"/>
          <w:sz w:val="28"/>
          <w:szCs w:val="28"/>
        </w:rPr>
        <w:t>học lại, quy trình tổng kết</w:t>
      </w:r>
      <w:r w:rsidR="00305AA6">
        <w:rPr>
          <w:rFonts w:ascii="Times New Roman" w:hAnsi="Times New Roman" w:cs="Times New Roman"/>
          <w:sz w:val="28"/>
          <w:szCs w:val="28"/>
        </w:rPr>
        <w:t xml:space="preserve"> và đánh giá</w:t>
      </w:r>
      <w:r>
        <w:rPr>
          <w:rFonts w:ascii="Times New Roman" w:hAnsi="Times New Roman" w:cs="Times New Roman"/>
          <w:sz w:val="28"/>
          <w:szCs w:val="28"/>
        </w:rPr>
        <w:t xml:space="preserve"> kết quả học tập của HSSV, quy trình cấp và sao y văn bằng tốt nghiệp (chứng chỉ hoặc giấy xác nhận), quy trình cấp bảng điểm học tập, quy trình chuyển ngành đào tạo (chuyển bậc đào tạo),  quy trình miễn học – chuyển điểm (môn học tương đương, thay thế, khác chương trình đào tạo trường), quy trình thực tập tốt nghiệp của HSSV, quy trình bảo lưu kết quả học tập, quy trình học cùng lúc 2 chương trình, quy trình xây dựng chuẩn đầu ra, …</w:t>
      </w:r>
    </w:p>
    <w:p w:rsidR="00CA48D2" w:rsidRPr="00502D5D" w:rsidRDefault="00CA48D2" w:rsidP="004C779A">
      <w:pPr>
        <w:pStyle w:val="ListParagraph"/>
        <w:numPr>
          <w:ilvl w:val="0"/>
          <w:numId w:val="9"/>
        </w:numPr>
        <w:tabs>
          <w:tab w:val="left" w:pos="1620"/>
        </w:tabs>
        <w:spacing w:after="120"/>
        <w:ind w:left="0" w:firstLine="1440"/>
        <w:jc w:val="both"/>
        <w:rPr>
          <w:rFonts w:ascii="Times New Roman" w:hAnsi="Times New Roman" w:cs="Times New Roman"/>
          <w:sz w:val="28"/>
          <w:szCs w:val="28"/>
        </w:rPr>
      </w:pPr>
      <w:r>
        <w:rPr>
          <w:rFonts w:ascii="Times New Roman" w:hAnsi="Times New Roman" w:cs="Times New Roman"/>
          <w:sz w:val="28"/>
          <w:szCs w:val="28"/>
        </w:rPr>
        <w:t>Công tác giáo vụ: quy trình thực tập tại doanh nghiệp của GV, quy trình tổng kết khối lượng công tác GV theo năm học, quy trình xử lý các sai sót liên quan đến phần mềm quản lý đào tạo PMT-EMS, quy trình nghỉ dạy – báo bù, quy trình xây dựng thời khóa biểu giảng dạy – học tập, quy trình thực hiện việc hợp đồng giảng dạy đối với GV, quy trình dự giờ - kiểm tra chuyên môn GV, …</w:t>
      </w:r>
    </w:p>
    <w:p w:rsidR="00CA48D2" w:rsidRPr="00E016DA" w:rsidRDefault="00CA48D2" w:rsidP="004C779A">
      <w:pPr>
        <w:pStyle w:val="ListParagraph"/>
        <w:numPr>
          <w:ilvl w:val="0"/>
          <w:numId w:val="8"/>
        </w:numPr>
        <w:spacing w:after="120"/>
        <w:ind w:left="0" w:firstLine="360"/>
        <w:jc w:val="both"/>
        <w:rPr>
          <w:rFonts w:ascii="Times New Roman" w:hAnsi="Times New Roman" w:cs="Times New Roman"/>
          <w:b/>
          <w:sz w:val="28"/>
          <w:szCs w:val="28"/>
        </w:rPr>
      </w:pPr>
      <w:r w:rsidRPr="00E016DA">
        <w:rPr>
          <w:rFonts w:ascii="Times New Roman" w:hAnsi="Times New Roman" w:cs="Times New Roman"/>
          <w:b/>
          <w:sz w:val="28"/>
          <w:szCs w:val="28"/>
        </w:rPr>
        <w:t>Đổi mới chương trình đào tạo theo hướng hội nhập quốc tế và đáp ứng cuộc cách mạng công nghiệp 4.0</w:t>
      </w:r>
    </w:p>
    <w:p w:rsidR="00CA48D2" w:rsidRDefault="00CA48D2" w:rsidP="004C779A">
      <w:pPr>
        <w:pStyle w:val="ListParagraph"/>
        <w:spacing w:after="120"/>
        <w:ind w:left="0" w:firstLine="720"/>
        <w:jc w:val="both"/>
        <w:rPr>
          <w:rFonts w:ascii="Times New Roman" w:hAnsi="Times New Roman" w:cs="Times New Roman"/>
          <w:sz w:val="28"/>
          <w:szCs w:val="28"/>
        </w:rPr>
      </w:pPr>
      <w:proofErr w:type="gramStart"/>
      <w:r>
        <w:rPr>
          <w:rFonts w:ascii="Times New Roman" w:hAnsi="Times New Roman" w:cs="Times New Roman"/>
          <w:sz w:val="28"/>
          <w:szCs w:val="28"/>
        </w:rPr>
        <w:t>Nhà trường cần phát triển mạnh mẽ các chương trình đào tạo tiên tiến.</w:t>
      </w:r>
      <w:proofErr w:type="gramEnd"/>
      <w:r>
        <w:rPr>
          <w:rFonts w:ascii="Times New Roman" w:hAnsi="Times New Roman" w:cs="Times New Roman"/>
          <w:sz w:val="28"/>
          <w:szCs w:val="28"/>
        </w:rPr>
        <w:t xml:space="preserve"> Nội dung chương trình và giáo trình đào tạo cần được tổ chức xây dựng và triển khai theo hướng mở: hằng năm cho phép cập nhật thường xuyên về kiến thức trong và ngoài nước, sử dụng giáo trình, học liệu trong nước hoặc ngoài nước một cách linh </w:t>
      </w:r>
      <w:r>
        <w:rPr>
          <w:rFonts w:ascii="Times New Roman" w:hAnsi="Times New Roman" w:cs="Times New Roman"/>
          <w:sz w:val="28"/>
          <w:szCs w:val="28"/>
        </w:rPr>
        <w:lastRenderedPageBreak/>
        <w:t>hoạt để giảng dạy cho người học; nội dung giảng dạy phải gắn chặt và phù hợp với yêu cầu thực tiễn của ngành nghề mà người học đang theo đuổi.</w:t>
      </w:r>
    </w:p>
    <w:p w:rsidR="00CA48D2" w:rsidRDefault="00CA48D2" w:rsidP="004C779A">
      <w:pPr>
        <w:pStyle w:val="ListParagraph"/>
        <w:spacing w:after="120"/>
        <w:ind w:left="0" w:firstLine="720"/>
        <w:jc w:val="both"/>
        <w:rPr>
          <w:rFonts w:ascii="Times New Roman" w:hAnsi="Times New Roman" w:cs="Times New Roman"/>
          <w:sz w:val="28"/>
          <w:szCs w:val="28"/>
        </w:rPr>
      </w:pPr>
      <w:r w:rsidRPr="008F3A84">
        <w:rPr>
          <w:rFonts w:ascii="Times New Roman" w:hAnsi="Times New Roman" w:cs="Times New Roman"/>
          <w:sz w:val="28"/>
          <w:szCs w:val="28"/>
        </w:rPr>
        <w:t>Hiện nay Cách mạng công nghiệp 4.0 đang lan rộng tại Việt Nam, đã đặt ra nhiều vấn đề về xu hướng nghề nghiệp ở những năm sắp tới; học sinh sẽ chọn ngành học và cách học tập như thế nào để đón đầu cách mạng công nghiệp 4.0. Khi cách mạng 4.0 bùng nổ, hàng loạt nghiên cứu, khảo sát, dự đoán về những nghề nghiệp chịu ảnh hưởng nhiều nhất và ít nhất đã được đưa ra. Các kết quả nghiên cứu chỉ ra rằng: Ngành nghề ít chịu tác động và bị ảnh hưởng chậm hơn thường nằm trong nhóm những việc đòi hỏi khả năng sáng tạo cao và năng lực thích nghi nhạy bén. Chẳng hạn như tiếp thị, truyền thông, thiết kế, điều dưỡng, an ninh mạng, phân tích dữ liệu</w:t>
      </w:r>
      <w:r>
        <w:rPr>
          <w:rFonts w:ascii="Times New Roman" w:hAnsi="Times New Roman" w:cs="Times New Roman"/>
          <w:sz w:val="28"/>
          <w:szCs w:val="28"/>
        </w:rPr>
        <w:t>,</w:t>
      </w:r>
      <w:r w:rsidRPr="008F3A84">
        <w:rPr>
          <w:rFonts w:ascii="Times New Roman" w:hAnsi="Times New Roman" w:cs="Times New Roman"/>
          <w:sz w:val="28"/>
          <w:szCs w:val="28"/>
        </w:rPr>
        <w:t xml:space="preserve"> </w:t>
      </w:r>
      <w:r w:rsidR="00EF5E92">
        <w:rPr>
          <w:rFonts w:ascii="Times New Roman" w:hAnsi="Times New Roman" w:cs="Times New Roman"/>
          <w:sz w:val="28"/>
          <w:szCs w:val="28"/>
        </w:rPr>
        <w:t>robot và trí tuệ nhân tạo, năng lượng tái tạo</w:t>
      </w:r>
      <w:proofErr w:type="gramStart"/>
      <w:r w:rsidR="00EF5E92">
        <w:rPr>
          <w:rFonts w:ascii="Times New Roman" w:hAnsi="Times New Roman" w:cs="Times New Roman"/>
          <w:sz w:val="28"/>
          <w:szCs w:val="28"/>
        </w:rPr>
        <w:t>,</w:t>
      </w:r>
      <w:r w:rsidRPr="008F3A84">
        <w:rPr>
          <w:rFonts w:ascii="Times New Roman" w:hAnsi="Times New Roman" w:cs="Times New Roman"/>
          <w:sz w:val="28"/>
          <w:szCs w:val="28"/>
        </w:rPr>
        <w:t>…</w:t>
      </w:r>
      <w:proofErr w:type="gramEnd"/>
      <w:r w:rsidRPr="008F3A84">
        <w:rPr>
          <w:rFonts w:ascii="Times New Roman" w:hAnsi="Times New Roman" w:cs="Times New Roman"/>
          <w:sz w:val="28"/>
          <w:szCs w:val="28"/>
        </w:rPr>
        <w:t xml:space="preserve"> (</w:t>
      </w:r>
      <w:proofErr w:type="gramStart"/>
      <w:r w:rsidRPr="008F3A84">
        <w:rPr>
          <w:rFonts w:ascii="Times New Roman" w:hAnsi="Times New Roman" w:cs="Times New Roman"/>
          <w:sz w:val="28"/>
          <w:szCs w:val="28"/>
        </w:rPr>
        <w:t>đa</w:t>
      </w:r>
      <w:proofErr w:type="gramEnd"/>
      <w:r w:rsidRPr="008F3A84">
        <w:rPr>
          <w:rFonts w:ascii="Times New Roman" w:hAnsi="Times New Roman" w:cs="Times New Roman"/>
          <w:sz w:val="28"/>
          <w:szCs w:val="28"/>
        </w:rPr>
        <w:t xml:space="preserve"> phần các ngành nghề</w:t>
      </w:r>
      <w:r>
        <w:rPr>
          <w:rFonts w:ascii="Times New Roman" w:hAnsi="Times New Roman" w:cs="Times New Roman"/>
          <w:sz w:val="28"/>
          <w:szCs w:val="28"/>
        </w:rPr>
        <w:t xml:space="preserve"> </w:t>
      </w:r>
      <w:r w:rsidRPr="008F3A84">
        <w:rPr>
          <w:rFonts w:ascii="Times New Roman" w:hAnsi="Times New Roman" w:cs="Times New Roman"/>
          <w:sz w:val="28"/>
          <w:szCs w:val="28"/>
        </w:rPr>
        <w:t>liên quan đến công nghệ thông tin).</w:t>
      </w:r>
      <w:r w:rsidRPr="008F3A84">
        <w:rPr>
          <w:rFonts w:ascii="Times New Roman" w:hAnsi="Times New Roman" w:cs="Times New Roman"/>
          <w:color w:val="FF0000"/>
          <w:sz w:val="28"/>
          <w:szCs w:val="28"/>
        </w:rPr>
        <w:t xml:space="preserve"> </w:t>
      </w:r>
      <w:r w:rsidRPr="008F3A84">
        <w:rPr>
          <w:rFonts w:ascii="Times New Roman" w:hAnsi="Times New Roman" w:cs="Times New Roman"/>
          <w:sz w:val="28"/>
          <w:szCs w:val="28"/>
        </w:rPr>
        <w:t>Theo chuyên gia dự báo nguồn nhân lực và thông tin thị trường lao động (Ông Trần Anh Tuấn, Phó giám đốc Trung tâm nguồn nhân lực và thông tin thị trường lao động của Thành phố</w:t>
      </w:r>
      <w:r>
        <w:rPr>
          <w:rFonts w:ascii="Times New Roman" w:hAnsi="Times New Roman" w:cs="Times New Roman"/>
          <w:sz w:val="28"/>
          <w:szCs w:val="28"/>
        </w:rPr>
        <w:t xml:space="preserve"> Hồ Chí Minh</w:t>
      </w:r>
      <w:r w:rsidRPr="008F3A84">
        <w:rPr>
          <w:rFonts w:ascii="Times New Roman" w:hAnsi="Times New Roman" w:cs="Times New Roman"/>
          <w:sz w:val="28"/>
          <w:szCs w:val="28"/>
        </w:rPr>
        <w:t xml:space="preserve">), đã cho rằng qua nhiều năm khảo sát thị trường lao động, ông nhận thấy rằng nhu cầu nhân lực bắt đầu thay đổi khác biệt. </w:t>
      </w:r>
      <w:proofErr w:type="gramStart"/>
      <w:r w:rsidRPr="008F3A84">
        <w:rPr>
          <w:rFonts w:ascii="Times New Roman" w:hAnsi="Times New Roman" w:cs="Times New Roman"/>
          <w:sz w:val="28"/>
          <w:szCs w:val="28"/>
        </w:rPr>
        <w:t>Mọi thứ sẽ xoay quanh công nghệ và trí tuệ nhân tạo.</w:t>
      </w:r>
      <w:proofErr w:type="gramEnd"/>
      <w:r w:rsidRPr="008F3A84">
        <w:rPr>
          <w:rFonts w:ascii="Times New Roman" w:hAnsi="Times New Roman" w:cs="Times New Roman"/>
          <w:sz w:val="28"/>
          <w:szCs w:val="28"/>
        </w:rPr>
        <w:t xml:space="preserve"> </w:t>
      </w:r>
      <w:proofErr w:type="gramStart"/>
      <w:r w:rsidRPr="008F3A84">
        <w:rPr>
          <w:rFonts w:ascii="Times New Roman" w:hAnsi="Times New Roman" w:cs="Times New Roman"/>
          <w:sz w:val="28"/>
          <w:szCs w:val="28"/>
        </w:rPr>
        <w:t>Ngành công nghệ thông tin tăng trưởng lớn nhất.</w:t>
      </w:r>
      <w:proofErr w:type="gramEnd"/>
      <w:r w:rsidRPr="008F3A84">
        <w:rPr>
          <w:rFonts w:ascii="Times New Roman" w:hAnsi="Times New Roman" w:cs="Times New Roman"/>
          <w:sz w:val="28"/>
          <w:szCs w:val="28"/>
        </w:rPr>
        <w:t xml:space="preserve"> Kèm theo đó, ngành cơ khí kết hợp công nghệ thông tin phát triển mạnh ở cơ khí robot, cơ điện tử, công nghệ sinh học, nano, … </w:t>
      </w:r>
      <w:r w:rsidR="00610FA9">
        <w:rPr>
          <w:rFonts w:ascii="Times New Roman" w:hAnsi="Times New Roman" w:cs="Times New Roman"/>
          <w:sz w:val="28"/>
          <w:szCs w:val="28"/>
        </w:rPr>
        <w:t xml:space="preserve">Cách mạng công nghiệp 4.0 nay đã làm mờ ranh giới giữa vật lý, kỹ thuật số và sinh học với việc ứng dụng trí thông minh nhân tạo, vạn vật kết nối (IoT), robot, thiết bị in 3D và dữ liệu lớn vào cuộc sống hàng ngày. </w:t>
      </w:r>
      <w:r w:rsidRPr="008F3A84">
        <w:rPr>
          <w:rFonts w:ascii="Times New Roman" w:hAnsi="Times New Roman" w:cs="Times New Roman"/>
          <w:sz w:val="28"/>
          <w:szCs w:val="28"/>
        </w:rPr>
        <w:t xml:space="preserve">Ông Tuấn cũng cho rằng: người học cần phải biết kết hợp nhiều kỹ năng giữa kinh doanh và công nghệ thông tin, kỹ thuật và điều quan trọng là cần học nghề suốt đời vì ngành nào tương lai cũng sẽ gắn liền với công nghệ và khoa học. </w:t>
      </w:r>
      <w:proofErr w:type="gramStart"/>
      <w:r w:rsidRPr="008F3A84">
        <w:rPr>
          <w:rFonts w:ascii="Times New Roman" w:hAnsi="Times New Roman" w:cs="Times New Roman"/>
          <w:sz w:val="28"/>
          <w:szCs w:val="28"/>
        </w:rPr>
        <w:t>Học liên tục để không bị lạc hậu trước sự phát triển quá nhanh của cách mạng công nghiệ</w:t>
      </w:r>
      <w:r>
        <w:rPr>
          <w:rFonts w:ascii="Times New Roman" w:hAnsi="Times New Roman" w:cs="Times New Roman"/>
          <w:sz w:val="28"/>
          <w:szCs w:val="28"/>
        </w:rPr>
        <w:t>p 4.0.</w:t>
      </w:r>
      <w:proofErr w:type="gramEnd"/>
      <w:r>
        <w:rPr>
          <w:rFonts w:ascii="Times New Roman" w:hAnsi="Times New Roman" w:cs="Times New Roman"/>
          <w:sz w:val="28"/>
          <w:szCs w:val="28"/>
        </w:rPr>
        <w:t xml:space="preserve"> Chính vì thế, Nhà trường cần nắm bắt nhu cầu thực tiễn và định hướng, chiến lược sản xuất, kinh doanh tương lai của doanh nghiệp để xây dựng, phát triển các ngành nghề đào tạo mới phù hợp với xã hội và đáp ứng cuộc cách mạng công nghiệp 4.0, giúp thu hút nhiều học sinh tham gia học tập tại trường và HSSV tốt nghiệp ra trường có nghề nghiệp ổn định, có mức thu nhập cao; tăng uy tín và vị thế của Nhà trường trong xã hội.</w:t>
      </w:r>
    </w:p>
    <w:p w:rsidR="00560027" w:rsidRDefault="00560027" w:rsidP="004C779A">
      <w:pPr>
        <w:pStyle w:val="ListParagraph"/>
        <w:spacing w:after="120"/>
        <w:ind w:left="0" w:firstLine="720"/>
        <w:jc w:val="both"/>
        <w:rPr>
          <w:rFonts w:ascii="Times New Roman" w:hAnsi="Times New Roman" w:cs="Times New Roman"/>
          <w:sz w:val="28"/>
          <w:szCs w:val="28"/>
        </w:rPr>
      </w:pPr>
      <w:r>
        <w:rPr>
          <w:rFonts w:ascii="Times New Roman" w:hAnsi="Times New Roman" w:cs="Times New Roman"/>
          <w:sz w:val="28"/>
          <w:szCs w:val="28"/>
        </w:rPr>
        <w:t xml:space="preserve">Bên cạnh đó, nhà trường cần kết nối với doanh nghiệp để đảm bảo 100% chương trình đào tạo xây dựng được chuẩn đầu ra; Chương trình đào tạo được số hóa, </w:t>
      </w:r>
      <w:r w:rsidR="0090196E">
        <w:rPr>
          <w:rFonts w:ascii="Times New Roman" w:hAnsi="Times New Roman" w:cs="Times New Roman"/>
          <w:sz w:val="28"/>
          <w:szCs w:val="28"/>
        </w:rPr>
        <w:t xml:space="preserve">mô hình hóa, </w:t>
      </w:r>
      <w:r>
        <w:rPr>
          <w:rFonts w:ascii="Times New Roman" w:hAnsi="Times New Roman" w:cs="Times New Roman"/>
          <w:sz w:val="28"/>
          <w:szCs w:val="28"/>
        </w:rPr>
        <w:t>mô phỏng hóa</w:t>
      </w:r>
      <w:r w:rsidR="0090196E">
        <w:rPr>
          <w:rFonts w:ascii="Times New Roman" w:hAnsi="Times New Roman" w:cs="Times New Roman"/>
          <w:sz w:val="28"/>
          <w:szCs w:val="28"/>
        </w:rPr>
        <w:t xml:space="preserve"> và thực tế ảo</w:t>
      </w:r>
      <w:r>
        <w:rPr>
          <w:rFonts w:ascii="Times New Roman" w:hAnsi="Times New Roman" w:cs="Times New Roman"/>
          <w:sz w:val="28"/>
          <w:szCs w:val="28"/>
        </w:rPr>
        <w:t>; Áp dụng tiêu chuẩn của chương trình chuyển giao từ các nước khu vực Asean và các nước phát triển; Tiếp tục thực hiện chuyển giao</w:t>
      </w:r>
      <w:r w:rsidR="00417084">
        <w:rPr>
          <w:rFonts w:ascii="Times New Roman" w:hAnsi="Times New Roman" w:cs="Times New Roman"/>
          <w:sz w:val="28"/>
          <w:szCs w:val="28"/>
        </w:rPr>
        <w:t>, tổ chức đào tạo theo chương trình, giáo trình từ nước ngoài cho các ngành nghề trọng điểm cấp quốc tế và khu vự</w:t>
      </w:r>
      <w:r w:rsidR="001E2495">
        <w:rPr>
          <w:rFonts w:ascii="Times New Roman" w:hAnsi="Times New Roman" w:cs="Times New Roman"/>
          <w:sz w:val="28"/>
          <w:szCs w:val="28"/>
        </w:rPr>
        <w:t>c Asean.</w:t>
      </w:r>
    </w:p>
    <w:p w:rsidR="00AE70CF" w:rsidRDefault="00AE70CF" w:rsidP="004C779A">
      <w:pPr>
        <w:pStyle w:val="ListParagraph"/>
        <w:spacing w:after="120"/>
        <w:ind w:left="0" w:firstLine="720"/>
        <w:jc w:val="both"/>
        <w:rPr>
          <w:rFonts w:ascii="Times New Roman" w:hAnsi="Times New Roman" w:cs="Times New Roman"/>
          <w:sz w:val="28"/>
          <w:szCs w:val="28"/>
        </w:rPr>
      </w:pPr>
    </w:p>
    <w:p w:rsidR="00E016DA" w:rsidRPr="00E016DA" w:rsidRDefault="00E016DA" w:rsidP="004C779A">
      <w:pPr>
        <w:pStyle w:val="ListParagraph"/>
        <w:numPr>
          <w:ilvl w:val="0"/>
          <w:numId w:val="8"/>
        </w:numPr>
        <w:spacing w:after="120"/>
        <w:ind w:left="0" w:firstLine="360"/>
        <w:jc w:val="both"/>
        <w:rPr>
          <w:rFonts w:ascii="Times New Roman" w:hAnsi="Times New Roman" w:cs="Times New Roman"/>
          <w:b/>
          <w:sz w:val="28"/>
          <w:szCs w:val="28"/>
        </w:rPr>
      </w:pPr>
      <w:r w:rsidRPr="00E016DA">
        <w:rPr>
          <w:rFonts w:ascii="Times New Roman" w:hAnsi="Times New Roman" w:cs="Times New Roman"/>
          <w:b/>
          <w:sz w:val="28"/>
          <w:szCs w:val="28"/>
        </w:rPr>
        <w:lastRenderedPageBreak/>
        <w:t>Phát triển đào tạo theo định hướng phát triển năng lực thực hiện (NLTH)</w:t>
      </w:r>
    </w:p>
    <w:p w:rsidR="00E016DA" w:rsidRPr="00E016DA" w:rsidRDefault="00557831" w:rsidP="004C779A">
      <w:pPr>
        <w:spacing w:after="120"/>
        <w:ind w:firstLine="720"/>
        <w:jc w:val="both"/>
        <w:rPr>
          <w:rFonts w:ascii="Times New Roman" w:hAnsi="Times New Roman" w:cs="Times New Roman"/>
          <w:sz w:val="28"/>
          <w:szCs w:val="28"/>
        </w:rPr>
      </w:pPr>
      <w:r>
        <w:rPr>
          <w:rFonts w:ascii="Times New Roman" w:hAnsi="Times New Roman" w:cs="Times New Roman"/>
          <w:sz w:val="28"/>
          <w:szCs w:val="28"/>
        </w:rPr>
        <w:t>Đào tạo</w:t>
      </w:r>
      <w:r w:rsidR="00E016DA" w:rsidRPr="00E016DA">
        <w:rPr>
          <w:rFonts w:ascii="Times New Roman" w:hAnsi="Times New Roman" w:cs="Times New Roman"/>
          <w:sz w:val="28"/>
          <w:szCs w:val="28"/>
          <w:lang w:val="vi-VN"/>
        </w:rPr>
        <w:t xml:space="preserve"> theo quan điểm phát triển </w:t>
      </w:r>
      <w:r w:rsidR="00E016DA" w:rsidRPr="00E016DA">
        <w:rPr>
          <w:rFonts w:ascii="Times New Roman" w:hAnsi="Times New Roman" w:cs="Times New Roman"/>
          <w:sz w:val="28"/>
          <w:szCs w:val="28"/>
        </w:rPr>
        <w:t>NLTH</w:t>
      </w:r>
      <w:r w:rsidR="00E016DA" w:rsidRPr="00E016DA">
        <w:rPr>
          <w:rFonts w:ascii="Times New Roman" w:hAnsi="Times New Roman" w:cs="Times New Roman"/>
          <w:sz w:val="28"/>
          <w:szCs w:val="28"/>
          <w:lang w:val="vi-VN"/>
        </w:rPr>
        <w:t xml:space="preserve"> không chỉ chú ý tích cực </w:t>
      </w:r>
      <w:r w:rsidR="00E016DA" w:rsidRPr="00E016DA">
        <w:rPr>
          <w:rFonts w:ascii="Times New Roman" w:hAnsi="Times New Roman" w:cs="Times New Roman"/>
          <w:sz w:val="28"/>
          <w:szCs w:val="28"/>
        </w:rPr>
        <w:t>hóa</w:t>
      </w:r>
      <w:r w:rsidR="00E016DA" w:rsidRPr="00E016DA">
        <w:rPr>
          <w:rFonts w:ascii="Times New Roman" w:hAnsi="Times New Roman" w:cs="Times New Roman"/>
          <w:sz w:val="28"/>
          <w:szCs w:val="28"/>
          <w:lang w:val="vi-VN"/>
        </w:rPr>
        <w:t xml:space="preserve"> </w:t>
      </w:r>
      <w:r w:rsidR="00E016DA" w:rsidRPr="00E016DA">
        <w:rPr>
          <w:rFonts w:ascii="Times New Roman" w:hAnsi="Times New Roman" w:cs="Times New Roman"/>
          <w:sz w:val="28"/>
          <w:szCs w:val="28"/>
        </w:rPr>
        <w:t xml:space="preserve">người </w:t>
      </w:r>
      <w:r w:rsidR="00E016DA" w:rsidRPr="00E016DA">
        <w:rPr>
          <w:rFonts w:ascii="Times New Roman" w:hAnsi="Times New Roman" w:cs="Times New Roman"/>
          <w:sz w:val="28"/>
          <w:szCs w:val="28"/>
          <w:lang w:val="vi-VN"/>
        </w:rPr>
        <w:t xml:space="preserve">học về hoạt động trí tuệ mà còn chú ý rèn luyện năng lực giải quyết vấn đề gắn với những tình huống của cuộc sống và nghề nghiệp, đồng thời gắn hoạt động trí tuệ với hoạt động thực hành, thực tiễn. Tăng cường việc học tập trong nhóm, đổi mới quan hệ </w:t>
      </w:r>
      <w:r w:rsidR="00E016DA" w:rsidRPr="00E016DA">
        <w:rPr>
          <w:rFonts w:ascii="Times New Roman" w:hAnsi="Times New Roman" w:cs="Times New Roman"/>
          <w:sz w:val="28"/>
          <w:szCs w:val="28"/>
        </w:rPr>
        <w:t>người dạy</w:t>
      </w:r>
      <w:r w:rsidR="00E016DA" w:rsidRPr="00E016DA">
        <w:rPr>
          <w:rFonts w:ascii="Times New Roman" w:hAnsi="Times New Roman" w:cs="Times New Roman"/>
          <w:sz w:val="28"/>
          <w:szCs w:val="28"/>
          <w:lang w:val="vi-VN"/>
        </w:rPr>
        <w:t xml:space="preserve"> – </w:t>
      </w:r>
      <w:r w:rsidR="00E016DA" w:rsidRPr="00E016DA">
        <w:rPr>
          <w:rFonts w:ascii="Times New Roman" w:hAnsi="Times New Roman" w:cs="Times New Roman"/>
          <w:sz w:val="28"/>
          <w:szCs w:val="28"/>
        </w:rPr>
        <w:t xml:space="preserve">người </w:t>
      </w:r>
      <w:r w:rsidR="00E016DA" w:rsidRPr="00E016DA">
        <w:rPr>
          <w:rFonts w:ascii="Times New Roman" w:hAnsi="Times New Roman" w:cs="Times New Roman"/>
          <w:sz w:val="28"/>
          <w:szCs w:val="28"/>
          <w:lang w:val="vi-VN"/>
        </w:rPr>
        <w:t xml:space="preserve">học theo hướng cộng tác có ý nghĩa quan trọng nhằm phát triển năng lực xã hội. Bên cạnh việc học tập những tri thức và kỹ năng riêng lẻ của các môn học chuyên môn cần bổ sung các chủ đề học tập phức hợp nhằm phát triển năng lực giải quyết các vấn đề phức hợp. </w:t>
      </w:r>
    </w:p>
    <w:p w:rsidR="00E016DA" w:rsidRPr="00E016DA" w:rsidRDefault="00E016DA" w:rsidP="004C779A">
      <w:pPr>
        <w:autoSpaceDE w:val="0"/>
        <w:autoSpaceDN w:val="0"/>
        <w:adjustRightInd w:val="0"/>
        <w:spacing w:after="120"/>
        <w:jc w:val="both"/>
        <w:rPr>
          <w:rFonts w:ascii="Times New Roman" w:eastAsia="TimesNewRomanPSMT" w:hAnsi="Times New Roman" w:cs="Times New Roman"/>
          <w:bCs/>
          <w:iCs/>
          <w:sz w:val="28"/>
          <w:szCs w:val="28"/>
        </w:rPr>
      </w:pPr>
      <w:r w:rsidRPr="00E016DA">
        <w:rPr>
          <w:rFonts w:ascii="Times New Roman" w:eastAsia="TimesNewRomanPS-BoldItalicMT" w:hAnsi="Times New Roman" w:cs="Times New Roman"/>
          <w:b/>
          <w:bCs/>
          <w:i/>
          <w:iCs/>
          <w:sz w:val="28"/>
          <w:szCs w:val="28"/>
        </w:rPr>
        <w:t xml:space="preserve">            </w:t>
      </w:r>
      <w:r w:rsidRPr="00E016DA">
        <w:rPr>
          <w:rFonts w:ascii="Times New Roman" w:eastAsia="TimesNewRomanPS-BoldItalicMT" w:hAnsi="Times New Roman" w:cs="Times New Roman"/>
          <w:bCs/>
          <w:iCs/>
          <w:sz w:val="28"/>
          <w:szCs w:val="28"/>
        </w:rPr>
        <w:t xml:space="preserve">Đào tạo </w:t>
      </w:r>
      <w:proofErr w:type="gramStart"/>
      <w:r w:rsidRPr="00E016DA">
        <w:rPr>
          <w:rFonts w:ascii="Times New Roman" w:eastAsia="TimesNewRomanPS-BoldItalicMT" w:hAnsi="Times New Roman" w:cs="Times New Roman"/>
          <w:bCs/>
          <w:iCs/>
          <w:sz w:val="28"/>
          <w:szCs w:val="28"/>
        </w:rPr>
        <w:t>theo</w:t>
      </w:r>
      <w:proofErr w:type="gramEnd"/>
      <w:r w:rsidRPr="00E016DA">
        <w:rPr>
          <w:rFonts w:ascii="Times New Roman" w:eastAsia="TimesNewRomanPS-BoldItalicMT" w:hAnsi="Times New Roman" w:cs="Times New Roman"/>
          <w:bCs/>
          <w:iCs/>
          <w:sz w:val="28"/>
          <w:szCs w:val="28"/>
        </w:rPr>
        <w:t xml:space="preserve"> NLTH đặ</w:t>
      </w:r>
      <w:r w:rsidRPr="00E016DA">
        <w:rPr>
          <w:rFonts w:ascii="Times New Roman" w:eastAsia="TimesNewRomanPSMT" w:hAnsi="Times New Roman" w:cs="Times New Roman"/>
          <w:bCs/>
          <w:iCs/>
          <w:sz w:val="28"/>
          <w:szCs w:val="28"/>
        </w:rPr>
        <w:t>t tr</w:t>
      </w:r>
      <w:r w:rsidRPr="00E016DA">
        <w:rPr>
          <w:rFonts w:ascii="Times New Roman" w:eastAsia="TimesNewRomanPS-BoldItalicMT" w:hAnsi="Times New Roman" w:cs="Times New Roman"/>
          <w:bCs/>
          <w:iCs/>
          <w:sz w:val="28"/>
          <w:szCs w:val="28"/>
        </w:rPr>
        <w:t>ọ</w:t>
      </w:r>
      <w:r w:rsidRPr="00E016DA">
        <w:rPr>
          <w:rFonts w:ascii="Times New Roman" w:eastAsia="TimesNewRomanPSMT" w:hAnsi="Times New Roman" w:cs="Times New Roman"/>
          <w:bCs/>
          <w:iCs/>
          <w:sz w:val="28"/>
          <w:szCs w:val="28"/>
        </w:rPr>
        <w:t>ng tâm vào:</w:t>
      </w:r>
    </w:p>
    <w:p w:rsidR="00E016DA" w:rsidRPr="00E016DA" w:rsidRDefault="00E016DA" w:rsidP="004C779A">
      <w:pPr>
        <w:autoSpaceDE w:val="0"/>
        <w:autoSpaceDN w:val="0"/>
        <w:adjustRightInd w:val="0"/>
        <w:spacing w:after="120"/>
        <w:jc w:val="both"/>
        <w:rPr>
          <w:rFonts w:ascii="Times New Roman" w:eastAsia="TimesNewRomanPSMT" w:hAnsi="Times New Roman" w:cs="Times New Roman"/>
          <w:sz w:val="28"/>
          <w:szCs w:val="28"/>
        </w:rPr>
      </w:pPr>
      <w:r w:rsidRPr="00E016DA">
        <w:rPr>
          <w:rFonts w:ascii="Times New Roman" w:eastAsia="TimesNewRomanPSMT" w:hAnsi="Times New Roman" w:cs="Times New Roman"/>
          <w:sz w:val="28"/>
          <w:szCs w:val="28"/>
        </w:rPr>
        <w:t xml:space="preserve">            - Việc giải quyết vấn đề, hơn là tập trung vào giải quyết nội dung.</w:t>
      </w:r>
    </w:p>
    <w:p w:rsidR="00E016DA" w:rsidRPr="00E016DA" w:rsidRDefault="00E016DA" w:rsidP="004C779A">
      <w:pPr>
        <w:autoSpaceDE w:val="0"/>
        <w:autoSpaceDN w:val="0"/>
        <w:adjustRightInd w:val="0"/>
        <w:spacing w:after="120"/>
        <w:jc w:val="both"/>
        <w:rPr>
          <w:rFonts w:ascii="Times New Roman" w:eastAsia="TimesNewRomanPSMT" w:hAnsi="Times New Roman" w:cs="Times New Roman"/>
          <w:sz w:val="28"/>
          <w:szCs w:val="28"/>
        </w:rPr>
      </w:pPr>
      <w:r w:rsidRPr="00E016DA">
        <w:rPr>
          <w:rFonts w:ascii="Times New Roman" w:eastAsia="TimesNewRomanPSMT" w:hAnsi="Times New Roman" w:cs="Times New Roman"/>
          <w:sz w:val="28"/>
          <w:szCs w:val="28"/>
        </w:rPr>
        <w:t xml:space="preserve">            - Việc đánh giá kết quả học tập của học viên dựa vào các tiêu chí và tiêu chuẩn nghề trong công nghiệp.</w:t>
      </w:r>
    </w:p>
    <w:p w:rsidR="00E016DA" w:rsidRPr="00E016DA" w:rsidRDefault="00E016DA" w:rsidP="004C779A">
      <w:pPr>
        <w:autoSpaceDE w:val="0"/>
        <w:autoSpaceDN w:val="0"/>
        <w:adjustRightInd w:val="0"/>
        <w:spacing w:after="120"/>
        <w:jc w:val="both"/>
        <w:rPr>
          <w:rFonts w:ascii="Times New Roman" w:eastAsia="TimesNewRomanPSMT" w:hAnsi="Times New Roman" w:cs="Times New Roman"/>
          <w:sz w:val="28"/>
          <w:szCs w:val="28"/>
        </w:rPr>
      </w:pPr>
      <w:r w:rsidRPr="00E016DA">
        <w:rPr>
          <w:rFonts w:ascii="Times New Roman" w:eastAsia="TimesNewRomanPSMT" w:hAnsi="Times New Roman" w:cs="Times New Roman"/>
          <w:sz w:val="28"/>
          <w:szCs w:val="28"/>
        </w:rPr>
        <w:t xml:space="preserve">             - Sự thành công của chương trình được đánh giá </w:t>
      </w:r>
      <w:proofErr w:type="gramStart"/>
      <w:r w:rsidRPr="00E016DA">
        <w:rPr>
          <w:rFonts w:ascii="Times New Roman" w:eastAsia="TimesNewRomanPSMT" w:hAnsi="Times New Roman" w:cs="Times New Roman"/>
          <w:sz w:val="28"/>
          <w:szCs w:val="28"/>
        </w:rPr>
        <w:t>theo</w:t>
      </w:r>
      <w:proofErr w:type="gramEnd"/>
      <w:r w:rsidRPr="00E016DA">
        <w:rPr>
          <w:rFonts w:ascii="Times New Roman" w:eastAsia="TimesNewRomanPSMT" w:hAnsi="Times New Roman" w:cs="Times New Roman"/>
          <w:sz w:val="28"/>
          <w:szCs w:val="28"/>
        </w:rPr>
        <w:t xml:space="preserve"> tỉ lệ người học tìm được việc làm đúng nghề, hơn là dựa trên tỷ lệ học sinh tốt nghiệp đạt khá giỏi.</w:t>
      </w:r>
    </w:p>
    <w:p w:rsidR="00E016DA" w:rsidRPr="002F04B6" w:rsidRDefault="00E016DA" w:rsidP="004C779A">
      <w:pPr>
        <w:spacing w:after="120"/>
        <w:jc w:val="both"/>
        <w:rPr>
          <w:rFonts w:ascii="Times New Roman" w:hAnsi="Times New Roman" w:cs="Times New Roman"/>
          <w:spacing w:val="-4"/>
          <w:sz w:val="28"/>
          <w:szCs w:val="28"/>
          <w:lang w:val="pl-PL"/>
        </w:rPr>
      </w:pPr>
      <w:r w:rsidRPr="00E016DA">
        <w:rPr>
          <w:rFonts w:ascii="Times New Roman" w:hAnsi="Times New Roman" w:cs="Times New Roman"/>
          <w:sz w:val="28"/>
          <w:szCs w:val="28"/>
          <w:lang w:val="pl-PL"/>
        </w:rPr>
        <w:t xml:space="preserve">            Đặc điểm cơ bản nhất của đào tạo theo định hướng phát triển NLTH là</w:t>
      </w:r>
      <w:r w:rsidRPr="002F04B6">
        <w:rPr>
          <w:rFonts w:ascii="Times New Roman" w:hAnsi="Times New Roman" w:cs="Times New Roman"/>
          <w:sz w:val="28"/>
          <w:szCs w:val="28"/>
          <w:lang w:val="pl-PL"/>
        </w:rPr>
        <w:t xml:space="preserve"> nó định hướng và chú trọng vào kết quả, vào đầu ra của quá trình đào tạo, điều đó có nghĩa là: từng người học có thể làm được cái gì trong một tình huống lao động nhất định theo tiêu chuẩn đề ra. Có </w:t>
      </w:r>
      <w:r w:rsidRPr="002F04B6">
        <w:rPr>
          <w:rFonts w:ascii="Times New Roman" w:hAnsi="Times New Roman" w:cs="Times New Roman"/>
          <w:spacing w:val="-4"/>
          <w:sz w:val="28"/>
          <w:szCs w:val="28"/>
          <w:lang w:val="pl-PL"/>
        </w:rPr>
        <w:t>thể thấy dạy học theo định hướng phát triển NLTH cho người học có một số đặc điểm như sau:</w:t>
      </w:r>
    </w:p>
    <w:p w:rsidR="00E016DA" w:rsidRPr="002F04B6" w:rsidRDefault="00E016DA" w:rsidP="004C779A">
      <w:pPr>
        <w:spacing w:after="120"/>
        <w:jc w:val="both"/>
        <w:rPr>
          <w:rFonts w:ascii="Times New Roman" w:hAnsi="Times New Roman" w:cs="Times New Roman"/>
          <w:sz w:val="28"/>
          <w:szCs w:val="28"/>
          <w:lang w:val="en-AU"/>
        </w:rPr>
      </w:pPr>
      <w:r w:rsidRPr="002F04B6">
        <w:rPr>
          <w:rFonts w:ascii="Times New Roman" w:hAnsi="Times New Roman" w:cs="Times New Roman"/>
          <w:sz w:val="28"/>
          <w:szCs w:val="28"/>
          <w:lang w:val="en-AU"/>
        </w:rPr>
        <w:t xml:space="preserve">           - Dạy học </w:t>
      </w:r>
      <w:proofErr w:type="gramStart"/>
      <w:r w:rsidRPr="002F04B6">
        <w:rPr>
          <w:rFonts w:ascii="Times New Roman" w:hAnsi="Times New Roman" w:cs="Times New Roman"/>
          <w:sz w:val="28"/>
          <w:szCs w:val="28"/>
          <w:lang w:val="en-AU"/>
        </w:rPr>
        <w:t>theo</w:t>
      </w:r>
      <w:proofErr w:type="gramEnd"/>
      <w:r w:rsidRPr="002F04B6">
        <w:rPr>
          <w:rFonts w:ascii="Times New Roman" w:hAnsi="Times New Roman" w:cs="Times New Roman"/>
          <w:sz w:val="28"/>
          <w:szCs w:val="28"/>
          <w:lang w:val="en-AU"/>
        </w:rPr>
        <w:t xml:space="preserve"> định hướng đầu ra - được xác định từ tiêu chí của nhà tuyển dụng và các ngành công nghiệp, dựa trên sự phân tích chức năng của vị trí việc làm.</w:t>
      </w:r>
    </w:p>
    <w:p w:rsidR="00E016DA" w:rsidRPr="002F04B6" w:rsidRDefault="00E016DA" w:rsidP="004C779A">
      <w:pPr>
        <w:spacing w:after="120"/>
        <w:jc w:val="both"/>
        <w:rPr>
          <w:rFonts w:ascii="Times New Roman" w:hAnsi="Times New Roman" w:cs="Times New Roman"/>
          <w:sz w:val="28"/>
          <w:szCs w:val="28"/>
          <w:lang w:val="en-AU"/>
        </w:rPr>
      </w:pPr>
      <w:r w:rsidRPr="002F04B6">
        <w:rPr>
          <w:rFonts w:ascii="Times New Roman" w:hAnsi="Times New Roman" w:cs="Times New Roman"/>
          <w:sz w:val="28"/>
          <w:szCs w:val="28"/>
          <w:lang w:val="en-AU"/>
        </w:rPr>
        <w:t xml:space="preserve">           - Cách thức phổ biến là dạy học dựa trên công việc và tại nơi làm việc </w:t>
      </w:r>
      <w:proofErr w:type="gramStart"/>
      <w:r w:rsidRPr="002F04B6">
        <w:rPr>
          <w:rFonts w:ascii="Times New Roman" w:hAnsi="Times New Roman" w:cs="Times New Roman"/>
          <w:sz w:val="28"/>
          <w:szCs w:val="28"/>
          <w:lang w:val="en-AU"/>
        </w:rPr>
        <w:t>theo</w:t>
      </w:r>
      <w:proofErr w:type="gramEnd"/>
      <w:r w:rsidRPr="002F04B6">
        <w:rPr>
          <w:rFonts w:ascii="Times New Roman" w:hAnsi="Times New Roman" w:cs="Times New Roman"/>
          <w:sz w:val="28"/>
          <w:szCs w:val="28"/>
          <w:lang w:val="en-AU"/>
        </w:rPr>
        <w:t xml:space="preserve"> chức năng của từng vị trí việc làm.</w:t>
      </w:r>
    </w:p>
    <w:p w:rsidR="00E016DA" w:rsidRPr="002F04B6" w:rsidRDefault="00E016DA" w:rsidP="004C779A">
      <w:pPr>
        <w:spacing w:after="120"/>
        <w:jc w:val="both"/>
        <w:rPr>
          <w:rFonts w:ascii="Times New Roman" w:hAnsi="Times New Roman" w:cs="Times New Roman"/>
          <w:sz w:val="28"/>
          <w:szCs w:val="28"/>
          <w:lang w:val="en-AU"/>
        </w:rPr>
      </w:pPr>
      <w:r w:rsidRPr="002F04B6">
        <w:rPr>
          <w:rFonts w:ascii="Times New Roman" w:hAnsi="Times New Roman" w:cs="Times New Roman"/>
          <w:sz w:val="28"/>
          <w:szCs w:val="28"/>
          <w:lang w:val="en-AU"/>
        </w:rPr>
        <w:t xml:space="preserve">           - Trong dạy học </w:t>
      </w:r>
      <w:proofErr w:type="gramStart"/>
      <w:r w:rsidRPr="002F04B6">
        <w:rPr>
          <w:rFonts w:ascii="Times New Roman" w:hAnsi="Times New Roman" w:cs="Times New Roman"/>
          <w:sz w:val="28"/>
          <w:szCs w:val="28"/>
          <w:lang w:val="en-AU"/>
        </w:rPr>
        <w:t>theo</w:t>
      </w:r>
      <w:proofErr w:type="gramEnd"/>
      <w:r w:rsidRPr="002F04B6">
        <w:rPr>
          <w:rFonts w:ascii="Times New Roman" w:hAnsi="Times New Roman" w:cs="Times New Roman"/>
          <w:sz w:val="28"/>
          <w:szCs w:val="28"/>
          <w:lang w:val="en-AU"/>
        </w:rPr>
        <w:t xml:space="preserve"> định hướng phát triển NLTH thì kiến thức, kỹ năng, thái độ không tách rời nhau mà tích hợp lại thành các thành tố và đơn vị năng lực. </w:t>
      </w:r>
      <w:proofErr w:type="gramStart"/>
      <w:r w:rsidRPr="002F04B6">
        <w:rPr>
          <w:rFonts w:ascii="Times New Roman" w:hAnsi="Times New Roman" w:cs="Times New Roman"/>
          <w:sz w:val="28"/>
          <w:szCs w:val="28"/>
          <w:lang w:val="en-AU"/>
        </w:rPr>
        <w:t>Vì thế, nội dung dạy học không phải là từng đơn vị kiến thức, kỹ năng riêng lẻ mà là thành tố năng lực.</w:t>
      </w:r>
      <w:proofErr w:type="gramEnd"/>
    </w:p>
    <w:p w:rsidR="00E016DA" w:rsidRPr="002F04B6" w:rsidRDefault="00E016DA" w:rsidP="004C779A">
      <w:pPr>
        <w:spacing w:after="120"/>
        <w:jc w:val="both"/>
        <w:rPr>
          <w:rFonts w:ascii="Times New Roman" w:hAnsi="Times New Roman" w:cs="Times New Roman"/>
          <w:sz w:val="28"/>
          <w:szCs w:val="28"/>
          <w:lang w:val="en-AU"/>
        </w:rPr>
      </w:pPr>
      <w:r w:rsidRPr="002F04B6">
        <w:rPr>
          <w:rFonts w:ascii="Times New Roman" w:hAnsi="Times New Roman" w:cs="Times New Roman"/>
          <w:sz w:val="28"/>
          <w:szCs w:val="28"/>
          <w:lang w:val="en-AU"/>
        </w:rPr>
        <w:t xml:space="preserve">           - Đánh giá người học trong dạy học </w:t>
      </w:r>
      <w:proofErr w:type="gramStart"/>
      <w:r w:rsidRPr="002F04B6">
        <w:rPr>
          <w:rFonts w:ascii="Times New Roman" w:hAnsi="Times New Roman" w:cs="Times New Roman"/>
          <w:sz w:val="28"/>
          <w:szCs w:val="28"/>
          <w:lang w:val="en-AU"/>
        </w:rPr>
        <w:t>theo</w:t>
      </w:r>
      <w:proofErr w:type="gramEnd"/>
      <w:r w:rsidRPr="002F04B6">
        <w:rPr>
          <w:rFonts w:ascii="Times New Roman" w:hAnsi="Times New Roman" w:cs="Times New Roman"/>
          <w:sz w:val="28"/>
          <w:szCs w:val="28"/>
          <w:lang w:val="en-AU"/>
        </w:rPr>
        <w:t xml:space="preserve"> định hướng phát triển NLTH là đánh giá theo tiêu chí và chỉ số chứ không phải so sánh người học với nhau. Tiêu chí sử dụng trong đánh giá là tiêu chí tối thiểu của ngành công nghiệp đảm bảo cho người học thực hiện các chức năng </w:t>
      </w:r>
      <w:proofErr w:type="gramStart"/>
      <w:r w:rsidRPr="002F04B6">
        <w:rPr>
          <w:rFonts w:ascii="Times New Roman" w:hAnsi="Times New Roman" w:cs="Times New Roman"/>
          <w:sz w:val="28"/>
          <w:szCs w:val="28"/>
          <w:lang w:val="en-AU"/>
        </w:rPr>
        <w:t>an</w:t>
      </w:r>
      <w:proofErr w:type="gramEnd"/>
      <w:r w:rsidRPr="002F04B6">
        <w:rPr>
          <w:rFonts w:ascii="Times New Roman" w:hAnsi="Times New Roman" w:cs="Times New Roman"/>
          <w:sz w:val="28"/>
          <w:szCs w:val="28"/>
          <w:lang w:val="en-AU"/>
        </w:rPr>
        <w:t xml:space="preserve"> toàn và hiệu quả tại nơi làm việc. </w:t>
      </w:r>
    </w:p>
    <w:p w:rsidR="00E016DA" w:rsidRPr="002F04B6" w:rsidRDefault="00E016DA" w:rsidP="004C779A">
      <w:pPr>
        <w:spacing w:after="120"/>
        <w:jc w:val="both"/>
        <w:rPr>
          <w:rFonts w:ascii="Times New Roman" w:hAnsi="Times New Roman" w:cs="Times New Roman"/>
          <w:b/>
          <w:sz w:val="28"/>
          <w:szCs w:val="28"/>
          <w:lang w:val="pl-PL"/>
        </w:rPr>
      </w:pPr>
      <w:r w:rsidRPr="002F04B6">
        <w:rPr>
          <w:rFonts w:ascii="Times New Roman" w:hAnsi="Times New Roman" w:cs="Times New Roman"/>
          <w:sz w:val="28"/>
          <w:szCs w:val="28"/>
          <w:lang w:val="pl-PL"/>
        </w:rPr>
        <w:t xml:space="preserve">           </w:t>
      </w:r>
      <w:r>
        <w:rPr>
          <w:rFonts w:ascii="Times New Roman" w:hAnsi="Times New Roman" w:cs="Times New Roman"/>
          <w:sz w:val="28"/>
          <w:szCs w:val="28"/>
          <w:lang w:val="pl-PL"/>
        </w:rPr>
        <w:t xml:space="preserve"> </w:t>
      </w:r>
      <w:r w:rsidRPr="002F04B6">
        <w:rPr>
          <w:rFonts w:ascii="Times New Roman" w:hAnsi="Times New Roman" w:cs="Times New Roman"/>
          <w:sz w:val="28"/>
          <w:szCs w:val="28"/>
          <w:lang w:val="pl-PL"/>
        </w:rPr>
        <w:t xml:space="preserve">Các nguyên tắc </w:t>
      </w:r>
      <w:r>
        <w:rPr>
          <w:rFonts w:ascii="Times New Roman" w:hAnsi="Times New Roman" w:cs="Times New Roman"/>
          <w:sz w:val="28"/>
          <w:szCs w:val="28"/>
          <w:lang w:val="pl-PL"/>
        </w:rPr>
        <w:t xml:space="preserve">đào tạo </w:t>
      </w:r>
      <w:r w:rsidRPr="002F04B6">
        <w:rPr>
          <w:rFonts w:ascii="Times New Roman" w:hAnsi="Times New Roman" w:cs="Times New Roman"/>
          <w:sz w:val="28"/>
          <w:szCs w:val="28"/>
          <w:lang w:val="pl-PL"/>
        </w:rPr>
        <w:t>cơ bản trong dạy học theo định hướng phát triển NLTH bao gồm:</w:t>
      </w:r>
      <w:r w:rsidRPr="002F04B6">
        <w:rPr>
          <w:rFonts w:ascii="Times New Roman" w:hAnsi="Times New Roman" w:cs="Times New Roman"/>
          <w:b/>
          <w:sz w:val="28"/>
          <w:szCs w:val="28"/>
          <w:lang w:val="pl-PL"/>
        </w:rPr>
        <w:t xml:space="preserve"> </w:t>
      </w:r>
    </w:p>
    <w:p w:rsidR="00E016DA" w:rsidRPr="002F04B6" w:rsidRDefault="00E016DA" w:rsidP="004C779A">
      <w:pPr>
        <w:spacing w:after="120"/>
        <w:jc w:val="both"/>
        <w:rPr>
          <w:rFonts w:ascii="Times New Roman" w:hAnsi="Times New Roman" w:cs="Times New Roman"/>
          <w:sz w:val="28"/>
          <w:szCs w:val="28"/>
          <w:lang w:val="pl-PL"/>
        </w:rPr>
      </w:pPr>
      <w:r w:rsidRPr="002F04B6">
        <w:rPr>
          <w:rFonts w:ascii="Times New Roman" w:hAnsi="Times New Roman" w:cs="Times New Roman"/>
          <w:b/>
          <w:sz w:val="28"/>
          <w:szCs w:val="28"/>
          <w:lang w:val="pl-PL"/>
        </w:rPr>
        <w:lastRenderedPageBreak/>
        <w:t xml:space="preserve">          - </w:t>
      </w:r>
      <w:r w:rsidRPr="002F04B6">
        <w:rPr>
          <w:rFonts w:ascii="Times New Roman" w:hAnsi="Times New Roman" w:cs="Times New Roman"/>
          <w:sz w:val="28"/>
          <w:szCs w:val="28"/>
          <w:lang w:val="pl-PL"/>
        </w:rPr>
        <w:t xml:space="preserve">Các NLTH được xác định, thẩm định, công bố công khai trước khi dạy học. </w:t>
      </w:r>
    </w:p>
    <w:p w:rsidR="00E016DA" w:rsidRPr="002F04B6" w:rsidRDefault="00E016DA" w:rsidP="004C779A">
      <w:pPr>
        <w:spacing w:after="120"/>
        <w:jc w:val="both"/>
        <w:rPr>
          <w:rFonts w:ascii="Times New Roman" w:hAnsi="Times New Roman" w:cs="Times New Roman"/>
          <w:sz w:val="28"/>
          <w:szCs w:val="28"/>
          <w:lang w:val="pl-PL"/>
        </w:rPr>
      </w:pPr>
      <w:r w:rsidRPr="002F04B6">
        <w:rPr>
          <w:rFonts w:ascii="Times New Roman" w:hAnsi="Times New Roman" w:cs="Times New Roman"/>
          <w:sz w:val="28"/>
          <w:szCs w:val="28"/>
          <w:lang w:val="pl-PL"/>
        </w:rPr>
        <w:t xml:space="preserve">         - Những tiêu chí và các điều kiện sử dụng để đánh giá kết quả học tập (NLTH) phải được trình bày và công bố công khai trước khi dạy học.</w:t>
      </w:r>
    </w:p>
    <w:p w:rsidR="00E016DA" w:rsidRPr="002F04B6" w:rsidRDefault="00E016DA" w:rsidP="004C779A">
      <w:pPr>
        <w:spacing w:after="120"/>
        <w:jc w:val="both"/>
        <w:rPr>
          <w:rFonts w:ascii="Times New Roman" w:hAnsi="Times New Roman" w:cs="Times New Roman"/>
          <w:sz w:val="28"/>
          <w:szCs w:val="28"/>
          <w:lang w:val="pl-PL"/>
        </w:rPr>
      </w:pPr>
      <w:r w:rsidRPr="002F04B6">
        <w:rPr>
          <w:rFonts w:ascii="Times New Roman" w:hAnsi="Times New Roman" w:cs="Times New Roman"/>
          <w:sz w:val="28"/>
          <w:szCs w:val="28"/>
          <w:lang w:val="pl-PL"/>
        </w:rPr>
        <w:t xml:space="preserve">          - Chương trình và việc tổ chức dạy học để hình thành và phát triển NLTH cho người học sẽ theo nhịp độ riêng của từng cá nhân và được đánh giá riêng rẽ. </w:t>
      </w:r>
    </w:p>
    <w:p w:rsidR="00E016DA" w:rsidRDefault="00E016DA" w:rsidP="004C779A">
      <w:pPr>
        <w:spacing w:after="120"/>
        <w:jc w:val="both"/>
        <w:rPr>
          <w:rFonts w:ascii="Times New Roman" w:hAnsi="Times New Roman" w:cs="Times New Roman"/>
          <w:sz w:val="28"/>
          <w:szCs w:val="28"/>
          <w:lang w:val="pl-PL"/>
        </w:rPr>
      </w:pPr>
      <w:r w:rsidRPr="002F04B6">
        <w:rPr>
          <w:rFonts w:ascii="Times New Roman" w:hAnsi="Times New Roman" w:cs="Times New Roman"/>
          <w:sz w:val="28"/>
          <w:szCs w:val="28"/>
          <w:lang w:val="pl-PL"/>
        </w:rPr>
        <w:t xml:space="preserve">          - Việc đánh giá NLTH bao gồm cả đánh giá kiến thứ</w:t>
      </w:r>
      <w:r>
        <w:rPr>
          <w:rFonts w:ascii="Times New Roman" w:hAnsi="Times New Roman" w:cs="Times New Roman"/>
          <w:sz w:val="28"/>
          <w:szCs w:val="28"/>
          <w:lang w:val="pl-PL"/>
        </w:rPr>
        <w:t xml:space="preserve">c, kỹ </w:t>
      </w:r>
      <w:r w:rsidRPr="002F04B6">
        <w:rPr>
          <w:rFonts w:ascii="Times New Roman" w:hAnsi="Times New Roman" w:cs="Times New Roman"/>
          <w:sz w:val="28"/>
          <w:szCs w:val="28"/>
          <w:lang w:val="pl-PL"/>
        </w:rPr>
        <w:t>năng và thái độ của người học; đòi hỏi phải đánh giá được sự thực hiện tức thời NLTH như là bằng chứng chứng minh cho năng lực thực sự của người học.</w:t>
      </w:r>
    </w:p>
    <w:p w:rsidR="00825BB5" w:rsidRDefault="00825BB5" w:rsidP="004C779A">
      <w:pPr>
        <w:spacing w:after="120"/>
        <w:jc w:val="both"/>
        <w:rPr>
          <w:rFonts w:ascii="Times New Roman" w:hAnsi="Times New Roman" w:cs="Times New Roman"/>
          <w:sz w:val="28"/>
          <w:szCs w:val="28"/>
          <w:lang w:val="pl-PL"/>
        </w:rPr>
      </w:pPr>
    </w:p>
    <w:p w:rsidR="00825BB5" w:rsidRDefault="00825BB5" w:rsidP="004C779A">
      <w:pPr>
        <w:spacing w:after="120"/>
        <w:jc w:val="both"/>
        <w:rPr>
          <w:rFonts w:ascii="Times New Roman" w:hAnsi="Times New Roman" w:cs="Times New Roman"/>
          <w:sz w:val="28"/>
          <w:szCs w:val="28"/>
          <w:lang w:val="pl-PL"/>
        </w:rPr>
      </w:pPr>
    </w:p>
    <w:p w:rsidR="00825BB5" w:rsidRDefault="00825BB5" w:rsidP="004C779A">
      <w:pPr>
        <w:spacing w:after="120"/>
        <w:jc w:val="both"/>
        <w:rPr>
          <w:rFonts w:ascii="Times New Roman" w:hAnsi="Times New Roman" w:cs="Times New Roman"/>
          <w:sz w:val="28"/>
          <w:szCs w:val="28"/>
          <w:lang w:val="pl-PL"/>
        </w:rPr>
      </w:pPr>
    </w:p>
    <w:p w:rsidR="00825BB5" w:rsidRDefault="00825BB5" w:rsidP="004C779A">
      <w:pPr>
        <w:spacing w:after="120"/>
        <w:jc w:val="both"/>
        <w:rPr>
          <w:rFonts w:ascii="Times New Roman" w:hAnsi="Times New Roman" w:cs="Times New Roman"/>
          <w:sz w:val="28"/>
          <w:szCs w:val="28"/>
          <w:lang w:val="pl-PL"/>
        </w:rPr>
      </w:pPr>
    </w:p>
    <w:p w:rsidR="00825BB5" w:rsidRDefault="00825BB5" w:rsidP="004C779A">
      <w:pPr>
        <w:spacing w:after="120"/>
        <w:jc w:val="both"/>
        <w:rPr>
          <w:rFonts w:ascii="Times New Roman" w:hAnsi="Times New Roman" w:cs="Times New Roman"/>
          <w:sz w:val="28"/>
          <w:szCs w:val="28"/>
          <w:lang w:val="pl-PL"/>
        </w:rPr>
      </w:pPr>
    </w:p>
    <w:p w:rsidR="00825BB5" w:rsidRDefault="00825BB5"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AE70CF" w:rsidRDefault="00AE70CF" w:rsidP="004C779A">
      <w:pPr>
        <w:spacing w:after="120"/>
        <w:jc w:val="both"/>
        <w:rPr>
          <w:rFonts w:ascii="Times New Roman" w:hAnsi="Times New Roman" w:cs="Times New Roman"/>
          <w:sz w:val="28"/>
          <w:szCs w:val="28"/>
          <w:lang w:val="pl-PL"/>
        </w:rPr>
      </w:pPr>
    </w:p>
    <w:p w:rsidR="00825BB5" w:rsidRDefault="00825BB5" w:rsidP="004C779A">
      <w:pPr>
        <w:spacing w:after="120"/>
        <w:jc w:val="both"/>
        <w:rPr>
          <w:rFonts w:ascii="Times New Roman" w:hAnsi="Times New Roman" w:cs="Times New Roman"/>
          <w:sz w:val="28"/>
          <w:szCs w:val="28"/>
          <w:lang w:val="pl-PL"/>
        </w:rPr>
      </w:pPr>
    </w:p>
    <w:p w:rsidR="00E016DA" w:rsidRPr="002F04B6" w:rsidRDefault="0008472C" w:rsidP="00E016DA">
      <w:pPr>
        <w:autoSpaceDE w:val="0"/>
        <w:autoSpaceDN w:val="0"/>
        <w:adjustRightInd w:val="0"/>
        <w:spacing w:before="120" w:after="0" w:line="240" w:lineRule="auto"/>
        <w:jc w:val="both"/>
        <w:rPr>
          <w:rFonts w:ascii="Times New Roman" w:eastAsia="TimesNewRomanPSMT" w:hAnsi="Times New Roman" w:cs="Times New Roman"/>
          <w:b/>
          <w:bCs/>
          <w:sz w:val="24"/>
          <w:szCs w:val="24"/>
        </w:rPr>
      </w:pPr>
      <w:r>
        <w:rPr>
          <w:rFonts w:ascii="Times New Roman" w:eastAsia="TimesNewRomanPSMT" w:hAnsi="Times New Roman" w:cs="Times New Roman"/>
          <w:b/>
          <w:bCs/>
          <w:sz w:val="28"/>
          <w:szCs w:val="28"/>
        </w:rPr>
        <w:lastRenderedPageBreak/>
        <w:t xml:space="preserve">  </w:t>
      </w:r>
      <w:r w:rsidR="00E016DA" w:rsidRPr="002F04B6">
        <w:rPr>
          <w:rFonts w:ascii="Times New Roman" w:eastAsia="TimesNewRomanPSMT" w:hAnsi="Times New Roman" w:cs="Times New Roman"/>
          <w:b/>
          <w:bCs/>
          <w:sz w:val="28"/>
          <w:szCs w:val="28"/>
        </w:rPr>
        <w:t xml:space="preserve">            </w:t>
      </w:r>
      <w:r w:rsidR="00E016DA" w:rsidRPr="002F04B6">
        <w:rPr>
          <w:rFonts w:ascii="Times New Roman" w:eastAsia="TimesNewRomanPSMT" w:hAnsi="Times New Roman" w:cs="Times New Roman"/>
          <w:b/>
          <w:bCs/>
          <w:sz w:val="24"/>
          <w:szCs w:val="24"/>
        </w:rPr>
        <w:t>THẾ GIỚI LAO ĐỘNG                          THẾ GIỚI ĐÀO TẠO CHO LAO ĐỘNG</w: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79744" behindDoc="0" locked="0" layoutInCell="1" allowOverlap="1" wp14:anchorId="3B89033A" wp14:editId="124D97A6">
                <wp:simplePos x="0" y="0"/>
                <wp:positionH relativeFrom="column">
                  <wp:posOffset>412955</wp:posOffset>
                </wp:positionH>
                <wp:positionV relativeFrom="paragraph">
                  <wp:posOffset>90211</wp:posOffset>
                </wp:positionV>
                <wp:extent cx="216310" cy="156210"/>
                <wp:effectExtent l="19050" t="19050" r="12700" b="34290"/>
                <wp:wrapNone/>
                <wp:docPr id="60" name="Straight Connector 60"/>
                <wp:cNvGraphicFramePr/>
                <a:graphic xmlns:a="http://schemas.openxmlformats.org/drawingml/2006/main">
                  <a:graphicData uri="http://schemas.microsoft.com/office/word/2010/wordprocessingShape">
                    <wps:wsp>
                      <wps:cNvCnPr/>
                      <wps:spPr>
                        <a:xfrm flipV="1">
                          <a:off x="0" y="0"/>
                          <a:ext cx="216310" cy="15621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0" o:spid="_x0000_s1026" style="position:absolute;flip:y;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2.5pt,7.1pt" to="49.5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MH5zAEAAOQDAAAOAAAAZHJzL2Uyb0RvYy54bWysU02P0zAQvSPxHyzfaZKuqFZR0z10BRcE&#10;FQt79zrjxpK/NDZN+u8ZO9mwAoQE4mKNPfPevHmZ7O8ma9gFMGrvOt5sas7ASd9rd+741y/v3txy&#10;FpNwvTDeQcevEPnd4fWr/Rha2PrBmx6QEYmL7Rg6PqQU2qqKcgAr4sYHcJRUHq1IdMVz1aMYid2a&#10;alvXu2r02Af0EmKk1/s5yQ+FXymQ6ZNSERIzHSdtqZxYzqd8Voe9aM8owqDlIkP8gwortKOmK9W9&#10;SIJ9Q/0LldUSffQqbaS3lVdKSygz0DRN/dM0D4MIUGYhc2JYbYr/j1Z+vJyQ6b7jO7LHCUvf6CGh&#10;0OchsaN3jhz0yChJTo0htgQ4uhMutxhOmMeeFFqmjA6PtATFCBqNTcXn6+ozTIlJetw2u5uG2klK&#10;NW93W4qJr5ppMl3AmN6DtywHHTfaZRtEKy4fYppLn0vys3Fs7PjNbVPPRFnnrKxE6WpgLvsMimYl&#10;BbPGsmVwNMgugvZDSAkuNYsW46g6w5Q2ZgXWRccfgUt9hkLZwL8Br4jS2bu0gq12Hn/XPU3PktVc&#10;T1a+mDuHT76/lm9WErRKxe1l7fOuvrwX+I+f8/AdAAD//wMAUEsDBBQABgAIAAAAIQD3OuoC3AAA&#10;AAcBAAAPAAAAZHJzL2Rvd25yZXYueG1sTI/BTsJAEIbvJr7DZky8yRYE0pZuiTF4MzFQSTwu7dA2&#10;dmeb7kDr2zue5Djz//nmm2w7uU5dcQitJwPzWQQKqfRVS7WBz+LtKQYV2FJlO09o4AcDbPP7u8ym&#10;lR9pj9cD10ogFFJroGHuU61D2aCzYeZ7JMnOfnCWZRxqXQ12FLjr9CKK1trZluRCY3t8bbD8Plyc&#10;UI78rj/GXbI60rTngpfFrvwy5vFhetmAYpz4vwx/+qIOuTid/IWqoDoD65W8wrJfLkBJniRzUCcD&#10;z3EMOs/0rX/+CwAA//8DAFBLAQItABQABgAIAAAAIQC2gziS/gAAAOEBAAATAAAAAAAAAAAAAAAA&#10;AAAAAABbQ29udGVudF9UeXBlc10ueG1sUEsBAi0AFAAGAAgAAAAhADj9If/WAAAAlAEAAAsAAAAA&#10;AAAAAAAAAAAALwEAAF9yZWxzLy5yZWxzUEsBAi0AFAAGAAgAAAAhABbwwfnMAQAA5AMAAA4AAAAA&#10;AAAAAAAAAAAALgIAAGRycy9lMm9Eb2MueG1sUEsBAi0AFAAGAAgAAAAhAPc66gLcAAAABwEAAA8A&#10;AAAAAAAAAAAAAAAAJgQAAGRycy9kb3ducmV2LnhtbFBLBQYAAAAABAAEAPMAAAAvBQAAAAA=&#10;" strokecolor="#4579b8 [3044]"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0768" behindDoc="0" locked="0" layoutInCell="1" allowOverlap="1" wp14:anchorId="45BF6B09" wp14:editId="5B7A06CB">
                <wp:simplePos x="0" y="0"/>
                <wp:positionH relativeFrom="column">
                  <wp:posOffset>629285</wp:posOffset>
                </wp:positionH>
                <wp:positionV relativeFrom="paragraph">
                  <wp:posOffset>80645</wp:posOffset>
                </wp:positionV>
                <wp:extent cx="1562735" cy="0"/>
                <wp:effectExtent l="0" t="19050" r="18415" b="19050"/>
                <wp:wrapNone/>
                <wp:docPr id="61" name="Straight Connector 61"/>
                <wp:cNvGraphicFramePr/>
                <a:graphic xmlns:a="http://schemas.openxmlformats.org/drawingml/2006/main">
                  <a:graphicData uri="http://schemas.microsoft.com/office/word/2010/wordprocessingShape">
                    <wps:wsp>
                      <wps:cNvCnPr/>
                      <wps:spPr>
                        <a:xfrm>
                          <a:off x="0" y="0"/>
                          <a:ext cx="1562735"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1" o:spid="_x0000_s1026" style="position:absolute;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9.55pt,6.35pt" to="172.6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cMGwgEAANYDAAAOAAAAZHJzL2Uyb0RvYy54bWysU8tu2zAQvAfoPxC815IcxAkEyzk4aC9F&#10;a+TxAQy1tAjwhSVryX/fJW0rQVugaNELRXJ3ZneGq/X9ZA07AEbtXcebRc0ZOOl77fYdf3n+9PGO&#10;s5iE64XxDjp+hMjvNx+u1mNoYekHb3pARiQutmPo+JBSaKsqygGsiAsfwFFQebQi0RH3VY9iJHZr&#10;qmVdr6rRYx/QS4iRbh9OQb4p/EqBTN+UipCY6Tj1lsqKZX3Na7VZi3aPIgxantsQ/9CFFdpR0Znq&#10;QSTBvqP+hcpqiT56lRbS28orpSUUDaSmqX9S8zSIAEULmRPDbFP8f7Ty62GHTPcdXzWcOWHpjZ4S&#10;Cr0fEtt658hBj4yC5NQYYkuArdvh+RTDDrPsSaHNXxLEpuLucXYXpsQkXTY3q+Xt9Q1n8hKr3oAB&#10;Y/oM3rK86bjRLgsXrTh8iYmKUeolJV8bx8aOX981dXnCKnd26qXs0tHAKe0RFKnL1QtdmSvYGmQH&#10;QRMhpASXijYqYBxlZ5jSxszA+s/Ac36GQpm5vwHPiFLZuzSDrXYef1c9TZeW1Smf/HmnO29ffX8s&#10;r1QCNDzFwvOg5+l8fy7wt99x8wMAAP//AwBQSwMEFAAGAAgAAAAhACm9BQfdAAAACAEAAA8AAABk&#10;cnMvZG93bnJldi54bWxMj81OwzAQhO9IvIO1SNyo0/BTGuJUqALBoRda1PM2XpJAvI5iJw08PYs4&#10;wHFnRrPf5KvJtWqkPjSeDcxnCSji0tuGKwOvu8eLW1AhIltsPZOBTwqwKk5PcsysP/ILjdtYKSnh&#10;kKGBOsYu0zqUNTkMM98Ri/fme4dRzr7StsejlLtWp0lyox02LB9q7GhdU/mxHZyByj259+if+x0+&#10;7IfF+LUu95vGmPOz6f4OVKQp/oXhB1/QoRCmgx/YBtUaWC7nkhQ9XYAS//LqOgV1+BV0kev/A4pv&#10;AAAA//8DAFBLAQItABQABgAIAAAAIQC2gziS/gAAAOEBAAATAAAAAAAAAAAAAAAAAAAAAABbQ29u&#10;dGVudF9UeXBlc10ueG1sUEsBAi0AFAAGAAgAAAAhADj9If/WAAAAlAEAAAsAAAAAAAAAAAAAAAAA&#10;LwEAAF9yZWxzLy5yZWxzUEsBAi0AFAAGAAgAAAAhANhhwwbCAQAA1gMAAA4AAAAAAAAAAAAAAAAA&#10;LgIAAGRycy9lMm9Eb2MueG1sUEsBAi0AFAAGAAgAAAAhACm9BQfdAAAACAEAAA8AAAAAAAAAAAAA&#10;AAAAHAQAAGRycy9kb3ducmV2LnhtbFBLBQYAAAAABAAEAPMAAAAmBQAAAAA=&#10;" strokecolor="#4579b8 [3044]"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1792" behindDoc="0" locked="0" layoutInCell="1" allowOverlap="1" wp14:anchorId="7363815E" wp14:editId="4B66FB5E">
                <wp:simplePos x="0" y="0"/>
                <wp:positionH relativeFrom="column">
                  <wp:posOffset>2192020</wp:posOffset>
                </wp:positionH>
                <wp:positionV relativeFrom="paragraph">
                  <wp:posOffset>80645</wp:posOffset>
                </wp:positionV>
                <wp:extent cx="226060" cy="156845"/>
                <wp:effectExtent l="19050" t="19050" r="21590" b="33655"/>
                <wp:wrapNone/>
                <wp:docPr id="62" name="Straight Connector 62"/>
                <wp:cNvGraphicFramePr/>
                <a:graphic xmlns:a="http://schemas.openxmlformats.org/drawingml/2006/main">
                  <a:graphicData uri="http://schemas.microsoft.com/office/word/2010/wordprocessingShape">
                    <wps:wsp>
                      <wps:cNvCnPr/>
                      <wps:spPr>
                        <a:xfrm>
                          <a:off x="0" y="0"/>
                          <a:ext cx="226060" cy="156845"/>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2" o:spid="_x0000_s1026" style="position:absolute;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2.6pt,6.35pt" to="190.4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q3KxwEAANoDAAAOAAAAZHJzL2Uyb0RvYy54bWysU02P0zAQvSPxHyzfaZLCRlXUdA9dLRcE&#10;FQs/wOuMG0v+0tg07b9n7HSzK0BCoL04tmfe87w3k+3t2Rp2Aozau543q5ozcNIP2h17/v3b/bsN&#10;ZzEJNwjjHfT8ApHf7t6+2U6hg7UfvRkAGZG42E2h52NKoauqKEewIq58AEdB5dGKREc8VgOKidit&#10;qdZ13VaTxyGglxAj3d7NQb4r/EqBTF+UipCY6TnVlsqKZX3Ma7Xbiu6IIoxaXssQ/1GFFdrRowvV&#10;nUiC/UD9G5XVEn30Kq2kt5VXSksoGkhNU/+i5mEUAYoWMieGxab4erTy8+mATA89b9ecOWGpRw8J&#10;hT6Oie29c+SgR0ZBcmoKsSPA3h3weorhgFn2WaHNXxLEzsXdy+IunBOTdLlet3VLPZAUam7azYeb&#10;zFk9gwPG9BG8ZXnTc6NdFi86cfoU05z6lJKvjWNTz99vmrq0scrVzfWUXboYmNO+giKFVEFT6Mps&#10;wd4gOwmaCiEluNRcazGOsjNMaWMWYP134DU/Q6HM3b+AF0R52bu0gK12Hv/0ejo/lazmfLLyhe68&#10;ffTDpXSqBGiAitvXYc8T+vJc4M+/5O4nAAAA//8DAFBLAwQUAAYACAAAACEAWBd+Id4AAAAJAQAA&#10;DwAAAGRycy9kb3ducmV2LnhtbEyPwU7DMBBE70j8g7VI3KhDWkgV4lSoAsGBCy3qeRsvSSBeR7GT&#10;Br6e5QS3Hc3T7EyxmV2nJhpC69nA9SIBRVx523Jt4G3/eLUGFSKyxc4zGfiiAJvy/KzA3PoTv9K0&#10;i7WSEA45Gmhi7HOtQ9WQw7DwPbF4735wGEUOtbYDniTcdTpNklvtsGX50GBP24aqz93oDNTuyX1E&#10;/zzs8eEwZtP3tjq8tMZcXsz3d6AizfEPht/6Uh1K6XT0I9ugOgPL1U0qqBhpBkqA5TqRLUc5shXo&#10;stD/F5Q/AAAA//8DAFBLAQItABQABgAIAAAAIQC2gziS/gAAAOEBAAATAAAAAAAAAAAAAAAAAAAA&#10;AABbQ29udGVudF9UeXBlc10ueG1sUEsBAi0AFAAGAAgAAAAhADj9If/WAAAAlAEAAAsAAAAAAAAA&#10;AAAAAAAALwEAAF9yZWxzLy5yZWxzUEsBAi0AFAAGAAgAAAAhAGX2rcrHAQAA2gMAAA4AAAAAAAAA&#10;AAAAAAAALgIAAGRycy9lMm9Eb2MueG1sUEsBAi0AFAAGAAgAAAAhAFgXfiHeAAAACQEAAA8AAAAA&#10;AAAAAAAAAAAAIQQAAGRycy9kb3ducmV2LnhtbFBLBQYAAAAABAAEAPMAAAAsBQAAAAA=&#10;" strokecolor="#4579b8 [3044]"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4864" behindDoc="0" locked="0" layoutInCell="1" allowOverlap="1" wp14:anchorId="48C627AE" wp14:editId="74ED1294">
                <wp:simplePos x="0" y="0"/>
                <wp:positionH relativeFrom="column">
                  <wp:posOffset>3592195</wp:posOffset>
                </wp:positionH>
                <wp:positionV relativeFrom="paragraph">
                  <wp:posOffset>123190</wp:posOffset>
                </wp:positionV>
                <wp:extent cx="265430" cy="156845"/>
                <wp:effectExtent l="19050" t="19050" r="20320" b="33655"/>
                <wp:wrapNone/>
                <wp:docPr id="63" name="Straight Connector 63"/>
                <wp:cNvGraphicFramePr/>
                <a:graphic xmlns:a="http://schemas.openxmlformats.org/drawingml/2006/main">
                  <a:graphicData uri="http://schemas.microsoft.com/office/word/2010/wordprocessingShape">
                    <wps:wsp>
                      <wps:cNvCnPr/>
                      <wps:spPr>
                        <a:xfrm flipV="1">
                          <a:off x="0" y="0"/>
                          <a:ext cx="265430" cy="156845"/>
                        </a:xfrm>
                        <a:prstGeom prst="line">
                          <a:avLst/>
                        </a:prstGeom>
                        <a:noFill/>
                        <a:ln w="38100" cap="flat" cmpd="sng" algn="ctr">
                          <a:solidFill>
                            <a:srgbClr val="4F81BD">
                              <a:shade val="95000"/>
                              <a:satMod val="105000"/>
                            </a:srgbClr>
                          </a:solidFill>
                          <a:prstDash val="solid"/>
                        </a:ln>
                        <a:effectLst/>
                      </wps:spPr>
                      <wps:bodyPr/>
                    </wps:wsp>
                  </a:graphicData>
                </a:graphic>
              </wp:anchor>
            </w:drawing>
          </mc:Choice>
          <mc:Fallback>
            <w:pict>
              <v:line id="Straight Connector 63" o:spid="_x0000_s1026" style="position:absolute;flip:y;z-index:251684864;visibility:visible;mso-wrap-style:square;mso-wrap-distance-left:9pt;mso-wrap-distance-top:0;mso-wrap-distance-right:9pt;mso-wrap-distance-bottom:0;mso-position-horizontal:absolute;mso-position-horizontal-relative:text;mso-position-vertical:absolute;mso-position-vertical-relative:text" from="282.85pt,9.7pt" to="303.7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BKY4QEAAKcDAAAOAAAAZHJzL2Uyb0RvYy54bWysU8tu2zAQvBfoPxC815L8giNYDlAb7qVN&#10;DSTtfU2REgG+QLKW/fdZUoqRtreiF2If3OHOaLR9vGpFLtwHaU1Dq1lJCTfMttJ0Df3xcvy0oSRE&#10;MC0oa3hDbzzQx93HD9vB1Xxue6ta7gmCmFAPrqF9jK4uisB6riHMrOMGm8J6DRFT3xWthwHRtSrm&#10;ZbkuButb5y3jIWD1MDbpLuMLwVn8LkTgkaiG4m4xnz6f53QWuy3UnQfXSzatAf+whQZp8NE71AEi&#10;kF9e/gWlJfM2WBFnzOrCCiEZzxyQTVX+wea5B8czFxQnuLtM4f/BsqfLyRPZNnS9oMSAxm/0HD3I&#10;ro9kb41BBa0n2ESlBhdqHNibk5+y4E4+0b4Kr4lQ0v1EE2QhkBq5Zp1vd535NRKGxfl6tVzg12DY&#10;qlbrzXKV0IsRJsE5H+IXbjVJQUOVNEkGqOHyNcTx6tuVVDb2KJXCOtTKkKGhi01VJnxARwkFEUPt&#10;kGMwHSWgOrQqiz5DBqtkm8bTdPDdea88uQDaZXncVJ8P46UeWj5WH1YlQue3AsRvth3LVflWRxoT&#10;TKb0G35a+gChH2dya2KuTHqfZ8dOHJPao74pOtv2lmUvUoZuyOiTc5Pd3ucYv/+/dq8AAAD//wMA&#10;UEsDBBQABgAIAAAAIQAfKkDV3gAAAAkBAAAPAAAAZHJzL2Rvd25yZXYueG1sTI9BTsMwEEX3SNzB&#10;GiQ2iDpFSdqmcSqEyooF0HIAJ54mgXgc2U4bbs+wguXoP/3/ptzNdhBn9KF3pGC5SEAgNc701Cr4&#10;OD7fr0GEqMnowREq+MYAu+r6qtSFcRd6x/MhtoJLKBRaQRfjWEgZmg6tDgs3InF2ct7qyKdvpfH6&#10;wuV2kA9Jkkure+KFTo/41GHzdZisgvzTWpzbmd5ep/q0X2cvx7u9V+r2Zn7cgog4xz8YfvVZHSp2&#10;qt1EJohBQZZnK0Y52KQgGMiTVQaiVpCmS5BVKf9/UP0AAAD//wMAUEsBAi0AFAAGAAgAAAAhALaD&#10;OJL+AAAA4QEAABMAAAAAAAAAAAAAAAAAAAAAAFtDb250ZW50X1R5cGVzXS54bWxQSwECLQAUAAYA&#10;CAAAACEAOP0h/9YAAACUAQAACwAAAAAAAAAAAAAAAAAvAQAAX3JlbHMvLnJlbHNQSwECLQAUAAYA&#10;CAAAACEA2HASmOEBAACnAwAADgAAAAAAAAAAAAAAAAAuAgAAZHJzL2Uyb0RvYy54bWxQSwECLQAU&#10;AAYACAAAACEAHypA1d4AAAAJAQAADwAAAAAAAAAAAAAAAAA7BAAAZHJzL2Rvd25yZXYueG1sUEsF&#10;BgAAAAAEAAQA8wAAAEYFAAAAAA==&#10;" strokecolor="#4a7ebb"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2816" behindDoc="0" locked="0" layoutInCell="1" allowOverlap="1" wp14:anchorId="45EEA5D6" wp14:editId="6F5CD623">
                <wp:simplePos x="0" y="0"/>
                <wp:positionH relativeFrom="column">
                  <wp:posOffset>3858260</wp:posOffset>
                </wp:positionH>
                <wp:positionV relativeFrom="paragraph">
                  <wp:posOffset>114300</wp:posOffset>
                </wp:positionV>
                <wp:extent cx="1562735" cy="0"/>
                <wp:effectExtent l="0" t="19050" r="18415" b="19050"/>
                <wp:wrapNone/>
                <wp:docPr id="64" name="Straight Connector 64"/>
                <wp:cNvGraphicFramePr/>
                <a:graphic xmlns:a="http://schemas.openxmlformats.org/drawingml/2006/main">
                  <a:graphicData uri="http://schemas.microsoft.com/office/word/2010/wordprocessingShape">
                    <wps:wsp>
                      <wps:cNvCnPr/>
                      <wps:spPr>
                        <a:xfrm>
                          <a:off x="0" y="0"/>
                          <a:ext cx="1562735" cy="0"/>
                        </a:xfrm>
                        <a:prstGeom prst="line">
                          <a:avLst/>
                        </a:prstGeom>
                        <a:noFill/>
                        <a:ln w="38100" cap="flat" cmpd="sng" algn="ctr">
                          <a:solidFill>
                            <a:srgbClr val="4F81BD">
                              <a:shade val="95000"/>
                              <a:satMod val="105000"/>
                            </a:srgbClr>
                          </a:solidFill>
                          <a:prstDash val="solid"/>
                        </a:ln>
                        <a:effectLst/>
                      </wps:spPr>
                      <wps:bodyPr/>
                    </wps:wsp>
                  </a:graphicData>
                </a:graphic>
                <wp14:sizeRelH relativeFrom="margin">
                  <wp14:pctWidth>0</wp14:pctWidth>
                </wp14:sizeRelH>
              </wp:anchor>
            </w:drawing>
          </mc:Choice>
          <mc:Fallback>
            <w:pict>
              <v:line id="Straight Connector 64" o:spid="_x0000_s1026" style="position:absolute;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3.8pt,9pt" to="426.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tqr2AEAAJkDAAAOAAAAZHJzL2Uyb0RvYy54bWysU8uO2zAMvBfoPwi6N7azmzQ14izQBOml&#10;jwDbfgAjy7YAvSCqcfL3peQku21vRS+ySIpDzpBeP52NZicZUDnb8GpWciatcK2yfcN/fN+/W3GG&#10;EWwL2lnZ8ItE/rR5+2Y9+lrO3eB0KwMjEIv16Bs+xOjrokAxSAM4c15aCnYuGIhkhr5oA4yEbnQx&#10;L8tlMbrQ+uCERCTvbgryTcbvOinit65DGZluOPUW8xnyeUxnsVlD3QfwgxLXNuAfujCgLBW9Q+0g&#10;AvsZ1F9QRong0HVxJpwpXNcpITMHYlOVf7B5HsDLzIXEQX+XCf8frPh6OgSm2oYvHzmzYGhGzzGA&#10;6ofIts5aUtAFRkFSavRYU8LWHsLVQn8Iifa5CyZ9iRA7Z3Uvd3XlOTJBzmqxnL9/WHAmbrHiJdEH&#10;jJ+kMyxdGq6VTcShhtNnjFSMnt6eJLd1e6V1Hp62bGz4w6oqab4CaIc6DZGuxhMrtD1noHtaThFD&#10;hkSnVZvSExCG/rjVgZ2AFuRxv6o+7qZHA7Ry8n5YlASdayHEL66d3FV581NvV5jc52/4qekd4DDl&#10;5FCCohRtU32Zd/TKMek7KZpuR9destBFsmj+Oe26q2nBXtt0f/1HbX4BAAD//wMAUEsDBBQABgAI&#10;AAAAIQDRXPNr3wAAAAkBAAAPAAAAZHJzL2Rvd25yZXYueG1sTI9BT8JAEIXvJv6HzZh4MbJFY9uU&#10;bolgPGGIgEaOS3dsG7qzTXeB8u8Z40GP896XN+/l08G24oi9bxwpGI8iEEilMw1VCj42r/cpCB80&#10;Gd06QgVn9DAtrq9ynRl3ohUe16ESHEI+0wrqELpMSl/WaLUfuQ6JvW/XWx347Ctpen3icNvKhyiK&#10;pdUN8YdadzivsdyvD1bB5m1x3iLu58vx12r2cveZDM37Qqnbm+F5AiLgEP5g+KnP1aHgTjt3IONF&#10;qyCOkphRNlLexED69JiA2P0Kssjl/wXFBQAA//8DAFBLAQItABQABgAIAAAAIQC2gziS/gAAAOEB&#10;AAATAAAAAAAAAAAAAAAAAAAAAABbQ29udGVudF9UeXBlc10ueG1sUEsBAi0AFAAGAAgAAAAhADj9&#10;If/WAAAAlAEAAAsAAAAAAAAAAAAAAAAALwEAAF9yZWxzLy5yZWxzUEsBAi0AFAAGAAgAAAAhAPT2&#10;2qvYAQAAmQMAAA4AAAAAAAAAAAAAAAAALgIAAGRycy9lMm9Eb2MueG1sUEsBAi0AFAAGAAgAAAAh&#10;ANFc82vfAAAACQEAAA8AAAAAAAAAAAAAAAAAMgQAAGRycy9kb3ducmV2LnhtbFBLBQYAAAAABAAE&#10;APMAAAA+BQAAAAA=&#10;" strokecolor="#4a7ebb"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3840" behindDoc="0" locked="0" layoutInCell="1" allowOverlap="1" wp14:anchorId="578FDCEC" wp14:editId="451B2C44">
                <wp:simplePos x="0" y="0"/>
                <wp:positionH relativeFrom="column">
                  <wp:posOffset>5400675</wp:posOffset>
                </wp:positionH>
                <wp:positionV relativeFrom="paragraph">
                  <wp:posOffset>114300</wp:posOffset>
                </wp:positionV>
                <wp:extent cx="226060" cy="156845"/>
                <wp:effectExtent l="19050" t="19050" r="21590" b="33655"/>
                <wp:wrapNone/>
                <wp:docPr id="65" name="Straight Connector 65"/>
                <wp:cNvGraphicFramePr/>
                <a:graphic xmlns:a="http://schemas.openxmlformats.org/drawingml/2006/main">
                  <a:graphicData uri="http://schemas.microsoft.com/office/word/2010/wordprocessingShape">
                    <wps:wsp>
                      <wps:cNvCnPr/>
                      <wps:spPr>
                        <a:xfrm>
                          <a:off x="0" y="0"/>
                          <a:ext cx="226060" cy="156845"/>
                        </a:xfrm>
                        <a:prstGeom prst="line">
                          <a:avLst/>
                        </a:prstGeom>
                        <a:noFill/>
                        <a:ln w="38100" cap="flat" cmpd="sng" algn="ctr">
                          <a:solidFill>
                            <a:srgbClr val="4F81BD">
                              <a:shade val="95000"/>
                              <a:satMod val="105000"/>
                            </a:srgbClr>
                          </a:solidFill>
                          <a:prstDash val="solid"/>
                        </a:ln>
                        <a:effectLst/>
                      </wps:spPr>
                      <wps:bodyPr/>
                    </wps:wsp>
                  </a:graphicData>
                </a:graphic>
                <wp14:sizeRelH relativeFrom="margin">
                  <wp14:pctWidth>0</wp14:pctWidth>
                </wp14:sizeRelH>
              </wp:anchor>
            </w:drawing>
          </mc:Choice>
          <mc:Fallback>
            <w:pict>
              <v:line id="Straight Connector 65" o:spid="_x0000_s1026" style="position:absolute;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25.25pt,9pt" to="443.0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2P2wEAAJ0DAAAOAAAAZHJzL2Uyb0RvYy54bWysU9uO0zAQfUfiHyy/0yRlG5Wo6Uq0Ki9c&#10;Ki18wNRxEku+yWOa9u8ZO93uAm+IF2cunjNzjiebx4vR7CwDKmdbXi1KzqQVrlN2aPmP74d3a84w&#10;gu1AOytbfpXIH7dv32wm38ilG53uZGAEYrGZfMvHGH1TFChGaQAXzktLyd4FA5HcMBRdgInQjS6W&#10;ZVkXkwudD05IRIru5yTfZvy+lyJ+63uUkemW02wxnyGfp3QW2w00QwA/KnEbA/5hCgPKUtM71B4i&#10;sJ9B/QVllAgOXR8XwpnC9b0SMnMgNlX5B5unEbzMXEgc9HeZ8P/Biq/nY2Cqa3m94syCoTd6igHU&#10;MEa2c9aSgi4wSpJSk8eGCnb2GG4e+mNItC99MOlLhNglq3u9qysvkQkKLpd1WdMbCEpVq3r9kDGL&#10;l2IfMH6SzrBktFwrm8hDA+fPGKkhXX2+ksLWHZTW+QG1ZVPL36+rMuED7VGvIZJpPDFDO3AGeqAF&#10;FTFkSHRadak8AWEYTjsd2BloSR4O6+rjfr40Qifn6IdVSdC5F0L84ro5XJXPcZrtBpPn/A0/Db0H&#10;HOeanEpQVKJt6i/znt44Jo1nVZN1ct01i10kj3Ygl932NS3Za5/s13/V9hcAAAD//wMAUEsDBBQA&#10;BgAIAAAAIQCT3t5y4QAAAAkBAAAPAAAAZHJzL2Rvd25yZXYueG1sTI/LTsMwEEX3SPyDNUhsUOuk&#10;oq0V4lRQxKoI0QeCpRsPSdR4HMVum/49wwqWo3t059x8MbhWnLAPjScN6TgBgVR621ClYbd9GSkQ&#10;IRqypvWEGi4YYFFcX+Ums/5MazxtYiW4hEJmNNQxdpmUoazRmTD2HRJn3753JvLZV9L25szlrpWT&#10;JJlJZxriD7XpcFljedgcnYbt6+ryhXhYvqWf66fnu4/50LyvtL69GR4fQEQc4h8Mv/qsDgU77f2R&#10;bBCtBjVNpoxyoHgTA0rNUhB7DfeTOcgil/8XFD8AAAD//wMAUEsBAi0AFAAGAAgAAAAhALaDOJL+&#10;AAAA4QEAABMAAAAAAAAAAAAAAAAAAAAAAFtDb250ZW50X1R5cGVzXS54bWxQSwECLQAUAAYACAAA&#10;ACEAOP0h/9YAAACUAQAACwAAAAAAAAAAAAAAAAAvAQAAX3JlbHMvLnJlbHNQSwECLQAUAAYACAAA&#10;ACEAvjGtj9sBAACdAwAADgAAAAAAAAAAAAAAAAAuAgAAZHJzL2Uyb0RvYy54bWxQSwECLQAUAAYA&#10;CAAAACEAk97ecuEAAAAJAQAADwAAAAAAAAAAAAAAAAA1BAAAZHJzL2Rvd25yZXYueG1sUEsFBgAA&#10;AAAEAAQA8wAAAEMFAAAAAA==&#10;" strokecolor="#4a7ebb" strokeweight="3pt"/>
            </w:pict>
          </mc:Fallback>
        </mc:AlternateConten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9984" behindDoc="0" locked="0" layoutInCell="1" allowOverlap="1" wp14:anchorId="3E7E0113" wp14:editId="02FBFD9D">
                <wp:simplePos x="0" y="0"/>
                <wp:positionH relativeFrom="column">
                  <wp:posOffset>3573145</wp:posOffset>
                </wp:positionH>
                <wp:positionV relativeFrom="paragraph">
                  <wp:posOffset>102870</wp:posOffset>
                </wp:positionV>
                <wp:extent cx="2054860" cy="560070"/>
                <wp:effectExtent l="0" t="0" r="21590" b="11430"/>
                <wp:wrapNone/>
                <wp:docPr id="66" name="Text Box 66"/>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rgbClr val="CCFFFF"/>
                        </a:solidFill>
                        <a:ln w="6350">
                          <a:solidFill>
                            <a:prstClr val="black"/>
                          </a:solidFill>
                        </a:ln>
                        <a:effectLst/>
                      </wps:spPr>
                      <wps:txb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color w:val="0000FF"/>
                                <w:sz w:val="28"/>
                                <w:szCs w:val="28"/>
                              </w:rPr>
                            </w:pPr>
                            <w:r w:rsidRPr="002D00FF">
                              <w:rPr>
                                <w:rFonts w:ascii="Times New Roman" w:eastAsia="TimesNewRomanPSMT" w:hAnsi="Times New Roman" w:cs="Times New Roman"/>
                                <w:b/>
                                <w:bCs/>
                                <w:color w:val="0000FF"/>
                                <w:sz w:val="28"/>
                                <w:szCs w:val="28"/>
                              </w:rPr>
                              <w:t>ĐÀO TẠO NGHỀ</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6" o:spid="_x0000_s1026" type="#_x0000_t202" style="position:absolute;left:0;text-align:left;margin-left:281.35pt;margin-top:8.1pt;width:161.8pt;height:44.1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5QYVAIAALIEAAAOAAAAZHJzL2Uyb0RvYy54bWysVNtuGjEQfa/Uf7D8XnahQFLEElEiqkpR&#10;EolUeTZeL6zq9bi2YTf9+h6bS259qsqD8Vx8ZubMzE6vukazvXK+JlPwfi/nTBlJZW02Bf/xsPx0&#10;yZkPwpRCk1EFf1KeX80+fpi2dqIGtCVdKscAYvyktQXfhmAnWeblVjXC98gqA2NFrhEBottkpRMt&#10;0BudDfJ8nLXkSutIKu+hvT4Y+SzhV5WS4a6qvApMFxy5hXS6dK7jmc2mYrJxwm5reUxD/EMWjagN&#10;gp6hrkUQbOfqd1BNLR15qkJPUpNRVdVSpRpQTT9/U81qK6xKtYAcb880+f8HK2/3947VZcHHY86M&#10;aNCjB9UF9pU6BhX4aa2fwG1l4Rg66NHnk95DGcvuKtfEfxTEYAfTT2d2I5qEcpCPhpdjmCRso3Ge&#10;XyT6s+fX1vnwTVHD4qXgDt1LpIr9jQ/IBK4nlxjMk67LZa11EtxmvdCO7QU6vVgs8YtJ4skrN21Y&#10;i1o/j/KE/MoWsc8Qay3kz/cIwNMmxlNpuI55RYoOVMRb6Nbdkbc1lU+gzdFh8LyVyxpRboQP98Jh&#10;0kAHtifc4ag0ITU63jjbkvv9N330xwDAylmLyS24/7UTTnGmvxuMxpf+cBhHPQnD0cUAgntpWb+0&#10;mF2zIFDWx55ama7RP+jTtXLUPGLJ5jEqTMJIxC54OF0X4bBPWFKp5vPkhOG2ItyYlZUROhIW2X3o&#10;HoWzx/YGDMYtnWZcTN50+eAbXxqa7wJVdRqBSPCBVTQ3CliM1ObjEsfNeyknr+dPzewPAAAA//8D&#10;AFBLAwQUAAYACAAAACEAe1n1W+AAAAAKAQAADwAAAGRycy9kb3ducmV2LnhtbEyPwU7DMAyG70i8&#10;Q2QkbiylW0spTSeGtCOgDTRpt6wJTUXjVEnaFZ4ec4Kj/X/6/blaz7Znk/ahcyjgdpEA09g41WEr&#10;4P1te1MAC1Gikr1DLeBLB1jXlxeVLJU7405P+9gyKsFQSgEmxqHkPDRGWxkWbtBI2YfzVkYafcuV&#10;l2cqtz1PkyTnVnZIF4wc9JPRzed+tALk+OqfN7v743ZpNi/TYcq+XZsJcX01Pz4Ai3qOfzD86pM6&#10;1OR0ciOqwHoBWZ7eEUpBngIjoCjyJbATLZLVCnhd8f8v1D8AAAD//wMAUEsBAi0AFAAGAAgAAAAh&#10;ALaDOJL+AAAA4QEAABMAAAAAAAAAAAAAAAAAAAAAAFtDb250ZW50X1R5cGVzXS54bWxQSwECLQAU&#10;AAYACAAAACEAOP0h/9YAAACUAQAACwAAAAAAAAAAAAAAAAAvAQAAX3JlbHMvLnJlbHNQSwECLQAU&#10;AAYACAAAACEA5mOUGFQCAACyBAAADgAAAAAAAAAAAAAAAAAuAgAAZHJzL2Uyb0RvYy54bWxQSwEC&#10;LQAUAAYACAAAACEAe1n1W+AAAAAKAQAADwAAAAAAAAAAAAAAAACuBAAAZHJzL2Rvd25yZXYueG1s&#10;UEsFBgAAAAAEAAQA8wAAALsFAAAAAA==&#10;" fillcolor="#cff" strokeweight=".5pt">
                <v:textbo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color w:val="0000FF"/>
                          <w:sz w:val="28"/>
                          <w:szCs w:val="28"/>
                        </w:rPr>
                      </w:pPr>
                      <w:r w:rsidRPr="002D00FF">
                        <w:rPr>
                          <w:rFonts w:ascii="Times New Roman" w:eastAsia="TimesNewRomanPSMT" w:hAnsi="Times New Roman" w:cs="Times New Roman"/>
                          <w:b/>
                          <w:bCs/>
                          <w:color w:val="0000FF"/>
                          <w:sz w:val="28"/>
                          <w:szCs w:val="28"/>
                        </w:rPr>
                        <w:t>ĐÀO TẠO NGHỀ</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5888" behindDoc="0" locked="0" layoutInCell="1" allowOverlap="1" wp14:anchorId="183D1CFF" wp14:editId="7B8E1583">
                <wp:simplePos x="0" y="0"/>
                <wp:positionH relativeFrom="column">
                  <wp:posOffset>363712</wp:posOffset>
                </wp:positionH>
                <wp:positionV relativeFrom="paragraph">
                  <wp:posOffset>104775</wp:posOffset>
                </wp:positionV>
                <wp:extent cx="2054860" cy="560070"/>
                <wp:effectExtent l="0" t="0" r="21590" b="11430"/>
                <wp:wrapNone/>
                <wp:docPr id="67" name="Text Box 67"/>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rgbClr val="FFCCCC"/>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016DA" w:rsidRPr="000D2A6E"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C00000"/>
                                <w:sz w:val="28"/>
                                <w:szCs w:val="28"/>
                              </w:rPr>
                            </w:pPr>
                            <w:r w:rsidRPr="000D2A6E">
                              <w:rPr>
                                <w:rFonts w:ascii="Times New Roman" w:eastAsia="TimesNewRomanPSMT" w:hAnsi="Times New Roman" w:cs="Times New Roman"/>
                                <w:b/>
                                <w:bCs/>
                                <w:color w:val="C00000"/>
                                <w:sz w:val="28"/>
                                <w:szCs w:val="28"/>
                              </w:rPr>
                              <w:t>VIỆC LÀM</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7" o:spid="_x0000_s1027" type="#_x0000_t202" style="position:absolute;left:0;text-align:left;margin-left:28.65pt;margin-top:8.25pt;width:161.8pt;height:44.1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s04nQIAALwFAAAOAAAAZHJzL2Uyb0RvYy54bWysVE1vGjEQvVfqf7B8b3ahQFKUJaJEVJWi&#10;JGpS5Wy8NqzitV3bwNJf32fvQiDpJVU5LOOZ5/l4npnLq6ZWZCOcr4wuaO8sp0RobspKLwv683H+&#10;6YISH5gumTJaFHQnPL2afPxwubVj0Tcro0rhCJxoP97agq5CsOMs83wlaubPjBUaRmlczQKObpmV&#10;jm3hvVZZP89H2da40jrDhffQXrdGOkn+pRQ83EnpRSCqoMgtpK9L30X8ZpNLNl46ZlcV79Jg/5BF&#10;zSqNoAdX1ywwsnbVG1d1xZ3xRoYzburMSFlxkWpANb38VTUPK2ZFqgXkeHugyf8/t/x2c+9IVRZ0&#10;dE6JZjXe6FE0gXw1DYEK/GytHwP2YAEMDfR4573eQxnLbqSr4z8KIrCD6d2B3eiNQ9nPh4OLEUwc&#10;tuEoz88T/dnLbet8+CZMTaJQUIfXS6SyzY0PyATQPSQG80ZV5bxSKh3ccjFTjmwYXno+n+EXk8SV&#10;E5jSZItaPw/z5PnEFn0fXCwU489vPcCf0jGeSM3V5RUpaqlIUtgpETFK/xAS5CZGUpKxrcUhBuNc&#10;6JDITH6BjiiJkt5zscO/ZPWey20d+8hGh8PlutLGtSydpl0+71OWLR40H9UdxdAsmtRVh05ZmHKH&#10;BnKmHUFv+bwC3zfMh3vmMHNoDOyRcIePVAaPZDqJkpVxv/+mj3iMAqyUbDHDBfW/1swJStR3jSH5&#10;0hsM4tCnw2B43sfBHVsWxxa9rmcGzdPDxrI8iREf1F6UztRPWDfTGBUmpjliFzTsxVloNwvWFRfT&#10;aQJhzC0LN/rB8ug6PlLss8fmiTnbNXrAiNya/bSz8at+b7HxpjbTdTCySsMQeW5Z7fjHikgN362z&#10;uIOOzwn1snQnfwAAAP//AwBQSwMEFAAGAAgAAAAhAC5MevvdAAAACQEAAA8AAABkcnMvZG93bnJl&#10;di54bWxMj81OwzAQhO9IvIO1SNyonZb+pXEqhIRA3Foqzq69TSJiO7LdxvTpWU5w3JnR7DfVNtue&#10;XTDEzjsJxUQAQ6e96Vwj4fDx8rACFpNyRvXeoYRvjLCtb28qVRo/uh1e9qlhVOJiqSS0KQ0l51G3&#10;aFWc+AEdeScfrEp0hoaboEYqtz2fCrHgVnWOPrRqwOcW9df+bCW8YzHq189r0Lvp9fAWi8zXQ5by&#10;/i4/bYAlzOkvDL/4hA41MR392ZnIegnz5YySpC/mwMifrcQa2JEE8bgEXlf8/4L6BwAA//8DAFBL&#10;AQItABQABgAIAAAAIQC2gziS/gAAAOEBAAATAAAAAAAAAAAAAAAAAAAAAABbQ29udGVudF9UeXBl&#10;c10ueG1sUEsBAi0AFAAGAAgAAAAhADj9If/WAAAAlAEAAAsAAAAAAAAAAAAAAAAALwEAAF9yZWxz&#10;Ly5yZWxzUEsBAi0AFAAGAAgAAAAhAJe+zTidAgAAvAUAAA4AAAAAAAAAAAAAAAAALgIAAGRycy9l&#10;Mm9Eb2MueG1sUEsBAi0AFAAGAAgAAAAhAC5MevvdAAAACQEAAA8AAAAAAAAAAAAAAAAA9wQAAGRy&#10;cy9kb3ducmV2LnhtbFBLBQYAAAAABAAEAPMAAAABBgAAAAA=&#10;" fillcolor="#fcc" strokeweight=".5pt">
                <v:textbox>
                  <w:txbxContent>
                    <w:p w:rsidR="00E016DA" w:rsidRPr="000D2A6E"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C00000"/>
                          <w:sz w:val="28"/>
                          <w:szCs w:val="28"/>
                        </w:rPr>
                      </w:pPr>
                      <w:r w:rsidRPr="000D2A6E">
                        <w:rPr>
                          <w:rFonts w:ascii="Times New Roman" w:eastAsia="TimesNewRomanPSMT" w:hAnsi="Times New Roman" w:cs="Times New Roman"/>
                          <w:b/>
                          <w:bCs/>
                          <w:color w:val="C00000"/>
                          <w:sz w:val="28"/>
                          <w:szCs w:val="28"/>
                        </w:rPr>
                        <w:t>VIỆC LÀM</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4560" behindDoc="0" locked="0" layoutInCell="1" allowOverlap="1" wp14:anchorId="14DC403F" wp14:editId="60997BE3">
                <wp:simplePos x="0" y="0"/>
                <wp:positionH relativeFrom="column">
                  <wp:posOffset>4630994</wp:posOffset>
                </wp:positionH>
                <wp:positionV relativeFrom="paragraph">
                  <wp:posOffset>103607</wp:posOffset>
                </wp:positionV>
                <wp:extent cx="9832" cy="1209368"/>
                <wp:effectExtent l="95250" t="0" r="66675" b="48260"/>
                <wp:wrapNone/>
                <wp:docPr id="68" name="Straight Arrow Connector 68"/>
                <wp:cNvGraphicFramePr/>
                <a:graphic xmlns:a="http://schemas.openxmlformats.org/drawingml/2006/main">
                  <a:graphicData uri="http://schemas.microsoft.com/office/word/2010/wordprocessingShape">
                    <wps:wsp>
                      <wps:cNvCnPr/>
                      <wps:spPr>
                        <a:xfrm flipH="1">
                          <a:off x="0" y="0"/>
                          <a:ext cx="9832" cy="1209368"/>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68" o:spid="_x0000_s1026" type="#_x0000_t32" style="position:absolute;margin-left:364.65pt;margin-top:8.15pt;width:.75pt;height:95.25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wgx5gEAAK4DAAAOAAAAZHJzL2Uyb0RvYy54bWysU8tu2zAQvBfoPxC815IdNIgNy0FhN+2h&#10;aA0k+YANRUkE+MIua9l/3yWlGml7K6IDQWq1szPD0fb+7Kw4aSQTfCOXi1oK7VVoje8b+fz08OFO&#10;CkrgW7DB60ZeNMn73ft32zFu9CoMwbYaBYN42oyxkUNKcVNVpAbtgBYhas/FLqCDxEfsqxZhZHRn&#10;q1Vd31ZjwDZiUJqI3x6motwV/K7TKv3oOtJJ2EYyt1RWLOtLXqvdFjY9QhyMmmnAf7BwYDwPvUId&#10;IIH4ieYfKGcUBgpdWqjgqtB1RumigdUs67/UPA4QddHC5lC82kRvB6u+n44oTNvIW74pD47v6DEh&#10;mH5I4hNiGMU+eM8+BhT8Cfs1Rtpw294fcT5RPGIWf+7Qic6a+JWjUOxggeJc3L5c3dbnJBS/XN/d&#10;rKRQXFiu6vXNBF5NKBktIqUvOjiRN42kmdWVzjQBTt8oMQ9u/N2Qm314MNaW27VejDxjXX/kACjg&#10;kHUWEm9dZNnkeynA9pxelbCQpmBNm9szEF1ob1GcgAPEuWvD+MQCpLBAiQusqjzZGKbwR2vmcwAa&#10;puZSmvKWwNjPvhXpEtluyC7P/dbnmboEd9aV7Z4MzruX0F6K71U+cSjK2DnAOXWvz7x//ZvtfgEA&#10;AP//AwBQSwMEFAAGAAgAAAAhAA4WsZ7eAAAACgEAAA8AAABkcnMvZG93bnJldi54bWxMj8FOwzAQ&#10;RO9I/IO1SFwQtUlFWkKcClXiwq2l4uzGSxyI1yF22zRfz3Kip9VonmZnytXoO3HEIbaBNDzMFAik&#10;OtiWGg2799f7JYiYDFnTBUINZ4ywqq6vSlPYcKINHrepERxCsTAaXEp9IWWsHXoTZ6FHYu8zDN4k&#10;lkMj7WBOHO47mSmVS29a4g/O9Lh2WH9vD15DNMo9prtz5qe33ebjB7/WUztpfXszvjyDSDimfxj+&#10;6nN1qLjTPhzIRtFpWGRPc0bZyPkysJgr3rLXkKl8CbIq5eWE6hcAAP//AwBQSwECLQAUAAYACAAA&#10;ACEAtoM4kv4AAADhAQAAEwAAAAAAAAAAAAAAAAAAAAAAW0NvbnRlbnRfVHlwZXNdLnhtbFBLAQIt&#10;ABQABgAIAAAAIQA4/SH/1gAAAJQBAAALAAAAAAAAAAAAAAAAAC8BAABfcmVscy8ucmVsc1BLAQIt&#10;ABQABgAIAAAAIQAwSwgx5gEAAK4DAAAOAAAAAAAAAAAAAAAAAC4CAABkcnMvZTJvRG9jLnhtbFBL&#10;AQItABQABgAIAAAAIQAOFrGe3gAAAAoBAAAPAAAAAAAAAAAAAAAAAEAEAABkcnMvZG93bnJldi54&#10;bWxQSwUGAAAAAAQABADzAAAASwUAAAAA&#10;" strokecolor="windowText" strokeweight="1.5pt">
                <v:stroke endarrow="open"/>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02272" behindDoc="0" locked="0" layoutInCell="1" allowOverlap="1" wp14:anchorId="7B32ACD8" wp14:editId="621DE48F">
                <wp:simplePos x="0" y="0"/>
                <wp:positionH relativeFrom="column">
                  <wp:posOffset>1376516</wp:posOffset>
                </wp:positionH>
                <wp:positionV relativeFrom="paragraph">
                  <wp:posOffset>103607</wp:posOffset>
                </wp:positionV>
                <wp:extent cx="0" cy="324485"/>
                <wp:effectExtent l="95250" t="0" r="76200" b="56515"/>
                <wp:wrapNone/>
                <wp:docPr id="69" name="Straight Arrow Connector 69"/>
                <wp:cNvGraphicFramePr/>
                <a:graphic xmlns:a="http://schemas.openxmlformats.org/drawingml/2006/main">
                  <a:graphicData uri="http://schemas.microsoft.com/office/word/2010/wordprocessingShape">
                    <wps:wsp>
                      <wps:cNvCnPr/>
                      <wps:spPr>
                        <a:xfrm>
                          <a:off x="0" y="0"/>
                          <a:ext cx="0" cy="32448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Straight Arrow Connector 69" o:spid="_x0000_s1026" type="#_x0000_t32" style="position:absolute;margin-left:108.4pt;margin-top:8.15pt;width:0;height:25.55pt;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sop7AEAADsEAAAOAAAAZHJzL2Uyb0RvYy54bWysU01vEzEQvSPxHyzfyW5CW7VRNhVKKRcE&#10;EaU/wPXaWUu2xxqbbPLvGXs3G1JORVz8OW/mvefx6v7gLNsrjAZ8w+ezmjPlJbTG7xr+/PPxwy1n&#10;MQnfCgteNfyoIr9fv3+36sNSLaAD2ypklMTHZR8a3qUUllUVZaeciDMIytOlBnQi0RZ3VYuip+zO&#10;Vou6vql6wDYgSBUjnT4Ml3xd8mutZPqudVSJ2YYTt1RGLONLHqv1Six3KEJn5EhD/AMLJ4ynolOq&#10;B5EE+4Xmr1TOSIQIOs0kuAq0NlIVDaRmXr9S89SJoIoWMieGyab4/9LKb/stMtM2/OaOMy8cvdFT&#10;QmF2XWKfEKFnG/CefARkFEJ+9SEuCbbxWxx3MWwxiz9odHkmWexQPD5OHqtDYnI4lHT6cXF1dXud&#10;01VnXMCYvihwLC8aHkceE4F5sVjsv8Y0AE+AXNR61lMH3tXXdQmLYE37aKzNl6Wf1MYi2wvqhHSY&#10;j6UvopIw9rNvWToGskFk9WOY9UQ0Cx+kllU6WjUU/qE0WUjiBoKvigkplU+ngtZTdIZpojYBR8q5&#10;688sL4FjfIaq0thvAU+IUhl8msDOeMDBsMvqZ4/0EH9yYNCdLXiB9liaoFhDHVpec/xN+Qv8uS/w&#10;859f/wYAAP//AwBQSwMEFAAGAAgAAAAhAM8G3dHYAAAACQEAAA8AAABkcnMvZG93bnJldi54bWxM&#10;j8FOwzAQRO9I/IO1SNyo04JcFOJUCNQPwOUDtvaSRInXUew2ab8eIw5wnJ3RzNtqt/hBnGmKXWAN&#10;61UBgtgG13Gj4fOwf3gGEROywyEwabhQhF19e1Nh6cLMH3Q2qRG5hGOJGtqUxlLKaFvyGFdhJM7e&#10;V5g8piynRroJ51zuB7kpCiU9dpwXWhzprSXbm5PXYPp5b9j0zcEp2ynkd7bmqvX93fL6AiLRkv7C&#10;8IOf0aHOTMdwYhfFoGGzVhk9ZUM9gsiB38NRg9o+gawr+f+D+hsAAP//AwBQSwECLQAUAAYACAAA&#10;ACEAtoM4kv4AAADhAQAAEwAAAAAAAAAAAAAAAAAAAAAAW0NvbnRlbnRfVHlwZXNdLnhtbFBLAQIt&#10;ABQABgAIAAAAIQA4/SH/1gAAAJQBAAALAAAAAAAAAAAAAAAAAC8BAABfcmVscy8ucmVsc1BLAQIt&#10;ABQABgAIAAAAIQCrRsop7AEAADsEAAAOAAAAAAAAAAAAAAAAAC4CAABkcnMvZTJvRG9jLnhtbFBL&#10;AQItABQABgAIAAAAIQDPBt3R2AAAAAkBAAAPAAAAAAAAAAAAAAAAAEYEAABkcnMvZG93bnJldi54&#10;bWxQSwUGAAAAAAQABADzAAAASwUAAAAA&#10;" strokecolor="black [3213]" strokeweight="1.5pt">
                <v:stroke endarrow="open"/>
              </v:shape>
            </w:pict>
          </mc:Fallback>
        </mc:AlternateConten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6912" behindDoc="0" locked="0" layoutInCell="1" allowOverlap="1" wp14:anchorId="2FD63929" wp14:editId="485BB35C">
                <wp:simplePos x="0" y="0"/>
                <wp:positionH relativeFrom="column">
                  <wp:posOffset>368300</wp:posOffset>
                </wp:positionH>
                <wp:positionV relativeFrom="paragraph">
                  <wp:posOffset>152400</wp:posOffset>
                </wp:positionV>
                <wp:extent cx="2054860" cy="560070"/>
                <wp:effectExtent l="0" t="0" r="21590" b="11430"/>
                <wp:wrapNone/>
                <wp:docPr id="70" name="Text Box 70"/>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rgbClr val="FFCCCC"/>
                        </a:solidFill>
                        <a:ln w="6350">
                          <a:solidFill>
                            <a:prstClr val="black"/>
                          </a:solidFill>
                        </a:ln>
                        <a:effectLst/>
                      </wps:spPr>
                      <wps:txbx>
                        <w:txbxContent>
                          <w:p w:rsidR="00E016DA" w:rsidRPr="00A9788D" w:rsidRDefault="00E016DA" w:rsidP="00E016DA">
                            <w:pPr>
                              <w:autoSpaceDE w:val="0"/>
                              <w:autoSpaceDN w:val="0"/>
                              <w:adjustRightInd w:val="0"/>
                              <w:spacing w:after="0" w:line="240" w:lineRule="auto"/>
                              <w:jc w:val="center"/>
                              <w:rPr>
                                <w:rFonts w:ascii="Times New Roman" w:eastAsia="TimesNewRomanPSMT" w:hAnsi="Times New Roman" w:cs="Times New Roman"/>
                                <w:color w:val="000000"/>
                                <w:sz w:val="28"/>
                                <w:szCs w:val="28"/>
                              </w:rPr>
                            </w:pPr>
                            <w:r w:rsidRPr="00A9788D">
                              <w:rPr>
                                <w:rFonts w:ascii="Times New Roman" w:eastAsia="TimesNewRomanPSMT" w:hAnsi="Times New Roman" w:cs="Times New Roman"/>
                                <w:color w:val="000000"/>
                                <w:sz w:val="28"/>
                                <w:szCs w:val="28"/>
                              </w:rPr>
                              <w:t xml:space="preserve">Phân tích việc làm        </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0" o:spid="_x0000_s1028" type="#_x0000_t202" style="position:absolute;left:0;text-align:left;margin-left:29pt;margin-top:12pt;width:161.8pt;height:44.1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dN1VQIAALkEAAAOAAAAZHJzL2Uyb0RvYy54bWysVE1vGjEQvVfqf7B8b3ahQFKUJaJEVJWi&#10;JBKpcjZeL6zq9bi2YTf99X32AvnqqSoH4/nwm5k3M3t51TWa7ZXzNZmCD85yzpSRVNZmU/AfD8tP&#10;F5z5IEwpNBlV8Cfl+dXs44fL1k7VkLakS+UYQIyftrbg2xDsNMu83KpG+DOyysBYkWtEgOg2WelE&#10;C/RGZ8M8n2QtudI6ksp7aK97I58l/KpSMtxVlVeB6YIjt5BOl851PLPZpZhunLDbWh7SEP+QRSNq&#10;g6AnqGsRBNu5+h1UU0tHnqpwJqnJqKpqqVINqGaQv6lmtRVWpVpAjrcnmvz/g5W3+3vH6rLg56DH&#10;iAY9elBdYF+pY1CBn9b6KdxWFo6hgx59Puo9lLHsrnJN/EdBDHZAPZ3YjWgSymE+Hl1MYJKwjSd5&#10;3sNnz6+t8+GboobFS8EdupdIFfsbH5AJXI8uMZgnXZfLWuskuM16oR3bC3R6uVzgF5PEk1du2rC2&#10;4JPP4zwhv7JF7BPEWgv58z0C8LSJ8VQarkNekaKeingL3bpLlA6PNK2pfAJ7jvr581YuawS7ET7c&#10;C4eBAytYonCHo9KEDOlw42xL7vff9NEfcwArZy0GuOD+1044xZn+bjAhXwajEWBDEkbj8yEE99Ky&#10;fmkxu2ZBYG6AdbUyXaN/0Mdr5ah5xK7NY1SYhJGIXfBwvC5Cv1bYVanm8+SEGbci3JiVlRE68hZJ&#10;fugehbOHLgfMxy0dR11M3zS7940vDc13gao6TULkuWcVPY4C9iN1+7DLcQFfysnr+Ysz+wMAAP//&#10;AwBQSwMEFAAGAAgAAAAhAKnXmJrdAAAACQEAAA8AAABkcnMvZG93bnJldi54bWxMj8FOwzAQRO9I&#10;/IO1SNyoYwNVSONUCAmBuLVUnF17SaLGdmS7TejXs5zoaTWa0eybej27gZ0wpj54BWJRAENvgu19&#10;q2D3+XpXAktZe6uH4FHBDyZYN9dXta5smPwGT9vcMirxqdIKupzHivNkOnQ6LcKInrzvEJ3OJGPL&#10;bdQTlbuBy6JYcqd7Tx86PeJLh+awPToFHygm8/Z1jmYjz7v3JGb+NM5K3d7MzytgGef8H4Y/fEKH&#10;hpj24ehtYoOCx5KmZAXygS7596VYAttTUEgJvKn55YLmFwAA//8DAFBLAQItABQABgAIAAAAIQC2&#10;gziS/gAAAOEBAAATAAAAAAAAAAAAAAAAAAAAAABbQ29udGVudF9UeXBlc10ueG1sUEsBAi0AFAAG&#10;AAgAAAAhADj9If/WAAAAlAEAAAsAAAAAAAAAAAAAAAAALwEAAF9yZWxzLy5yZWxzUEsBAi0AFAAG&#10;AAgAAAAhAE+R03VVAgAAuQQAAA4AAAAAAAAAAAAAAAAALgIAAGRycy9lMm9Eb2MueG1sUEsBAi0A&#10;FAAGAAgAAAAhAKnXmJrdAAAACQEAAA8AAAAAAAAAAAAAAAAArwQAAGRycy9kb3ducmV2LnhtbFBL&#10;BQYAAAAABAAEAPMAAAC5BQAAAAA=&#10;" fillcolor="#fcc" strokeweight=".5pt">
                <v:textbox>
                  <w:txbxContent>
                    <w:p w:rsidR="00E016DA" w:rsidRPr="00A9788D" w:rsidRDefault="00E016DA" w:rsidP="00E016DA">
                      <w:pPr>
                        <w:autoSpaceDE w:val="0"/>
                        <w:autoSpaceDN w:val="0"/>
                        <w:adjustRightInd w:val="0"/>
                        <w:spacing w:after="0" w:line="240" w:lineRule="auto"/>
                        <w:jc w:val="center"/>
                        <w:rPr>
                          <w:rFonts w:ascii="Times New Roman" w:eastAsia="TimesNewRomanPSMT" w:hAnsi="Times New Roman" w:cs="Times New Roman"/>
                          <w:color w:val="000000"/>
                          <w:sz w:val="28"/>
                          <w:szCs w:val="28"/>
                        </w:rPr>
                      </w:pPr>
                      <w:r w:rsidRPr="00A9788D">
                        <w:rPr>
                          <w:rFonts w:ascii="Times New Roman" w:eastAsia="TimesNewRomanPSMT" w:hAnsi="Times New Roman" w:cs="Times New Roman"/>
                          <w:color w:val="000000"/>
                          <w:sz w:val="28"/>
                          <w:szCs w:val="28"/>
                        </w:rPr>
                        <w:t xml:space="preserve">Phân tích việc làm        </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03296" behindDoc="0" locked="0" layoutInCell="1" allowOverlap="1" wp14:anchorId="00FCA59F" wp14:editId="776A6607">
                <wp:simplePos x="0" y="0"/>
                <wp:positionH relativeFrom="column">
                  <wp:posOffset>1360805</wp:posOffset>
                </wp:positionH>
                <wp:positionV relativeFrom="paragraph">
                  <wp:posOffset>151130</wp:posOffset>
                </wp:positionV>
                <wp:extent cx="0" cy="324485"/>
                <wp:effectExtent l="95250" t="0" r="76200" b="56515"/>
                <wp:wrapNone/>
                <wp:docPr id="71" name="Straight Arrow Connector 71"/>
                <wp:cNvGraphicFramePr/>
                <a:graphic xmlns:a="http://schemas.openxmlformats.org/drawingml/2006/main">
                  <a:graphicData uri="http://schemas.microsoft.com/office/word/2010/wordprocessingShape">
                    <wps:wsp>
                      <wps:cNvCnPr/>
                      <wps:spPr>
                        <a:xfrm>
                          <a:off x="0" y="0"/>
                          <a:ext cx="0" cy="32448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Straight Arrow Connector 71" o:spid="_x0000_s1026" type="#_x0000_t32" style="position:absolute;margin-left:107.15pt;margin-top:11.9pt;width:0;height:25.55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ULr2wEAAKADAAAOAAAAZHJzL2Uyb0RvYy54bWysU01v2zAMvQ/YfxB0X5xk7dYacYohWXcZ&#10;tgDtfgAry7YAfYHU4vjfj1LcrNtuQ32QRVKP4nt+3tydnBVHjWSCb+RqsZRCexVa4/tG/ni8f3cj&#10;BSXwLdjgdSMnTfJu+/bNZoy1Xoch2Faj4Cae6jE2ckgp1lVFatAOaBGi9lzsAjpIHGJftQgjd3e2&#10;Wi+XH6oxYBsxKE3E2f25KLelf9dplb53HekkbCN5tlRWLOtTXqvtBuoeIQ5GzWPAf0zhwHi+9NJq&#10;DwnETzT/tHJGYaDQpYUKrgpdZ5QuHJjNavkXm4cBoi5cWByKF5no9dqqb8cDCtM28uNKCg+Ov9FD&#10;QjD9kMQnxDCKXfCedQwo+AjrNUaqGbbzB5wjigfM5E8duvxmWuJUNJ4uGutTEuqcVJx9v766urnO&#10;7arfuIiUvujgRN40kuY5LgOsisRw/ErpDHwG5Et9uDfWch5q68XIZrxdXvMnV8C26iwk3rrIRMn3&#10;UoDt2a8qYWlJwZo2wzOaJtpZFEdgy7DT2jA+8vBSWKDEBWZUnnn2P6B5nj3QcAaXUj4GdQJjP/tW&#10;pCmywJB1nfHW57ouVp15ZYHPkubdU2inonSVI7ZBkWy2bPbZy5j3L3+s7S8AAAD//wMAUEsDBBQA&#10;BgAIAAAAIQCE2Vn13wAAAAkBAAAPAAAAZHJzL2Rvd25yZXYueG1sTI9BS8NAEIXvgv9hGcGb3bQN&#10;NonZFBEKIl6sxdLbNjsmwd3ZmN220V/vFA96m5n3ePO9cjk6K444hM6TgukkAYFUe9NRo2DzurrJ&#10;QISoyWjrCRV8YYBldXlR6sL4E73gcR0bwSEUCq2gjbEvpAx1i06Hie+RWHv3g9OR16GRZtAnDndW&#10;zpLkVjrdEX9odY8PLdYf64NT8P242NnVc5Zt87cMc0o/5aZ5Uur6ary/AxFxjH9mOOMzOlTMtPcH&#10;MkFYBbNpOmcrD3OuwIbfw17BIs1BVqX836D6AQAA//8DAFBLAQItABQABgAIAAAAIQC2gziS/gAA&#10;AOEBAAATAAAAAAAAAAAAAAAAAAAAAABbQ29udGVudF9UeXBlc10ueG1sUEsBAi0AFAAGAAgAAAAh&#10;ADj9If/WAAAAlAEAAAsAAAAAAAAAAAAAAAAALwEAAF9yZWxzLy5yZWxzUEsBAi0AFAAGAAgAAAAh&#10;AA/FQuvbAQAAoAMAAA4AAAAAAAAAAAAAAAAALgIAAGRycy9lMm9Eb2MueG1sUEsBAi0AFAAGAAgA&#10;AAAhAITZWfXfAAAACQEAAA8AAAAAAAAAAAAAAAAANQQAAGRycy9kb3ducmV2LnhtbFBLBQYAAAAA&#10;BAAEAPMAAABBBQAAAAA=&#10;" strokecolor="windowText" strokeweight="1.5pt">
                <v:stroke endarrow="open"/>
              </v:shape>
            </w:pict>
          </mc:Fallback>
        </mc:AlternateConten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91008" behindDoc="0" locked="0" layoutInCell="1" allowOverlap="1" wp14:anchorId="47D90D42" wp14:editId="6CDE85F3">
                <wp:simplePos x="0" y="0"/>
                <wp:positionH relativeFrom="column">
                  <wp:posOffset>3568065</wp:posOffset>
                </wp:positionH>
                <wp:positionV relativeFrom="paragraph">
                  <wp:posOffset>191770</wp:posOffset>
                </wp:positionV>
                <wp:extent cx="2054860" cy="560070"/>
                <wp:effectExtent l="0" t="0" r="21590" b="11430"/>
                <wp:wrapNone/>
                <wp:docPr id="72" name="Text Box 72"/>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rgbClr val="CCFFFF"/>
                        </a:solidFill>
                        <a:ln w="6350">
                          <a:solidFill>
                            <a:prstClr val="black"/>
                          </a:solidFill>
                        </a:ln>
                        <a:effectLst/>
                      </wps:spPr>
                      <wps:txbx>
                        <w:txbxContent>
                          <w:p w:rsidR="00E016DA" w:rsidRPr="002D00FF" w:rsidRDefault="00E016DA" w:rsidP="00E016DA">
                            <w:pPr>
                              <w:autoSpaceDE w:val="0"/>
                              <w:autoSpaceDN w:val="0"/>
                              <w:adjustRightInd w:val="0"/>
                              <w:spacing w:after="0" w:line="240" w:lineRule="auto"/>
                              <w:jc w:val="center"/>
                              <w:rPr>
                                <w:rFonts w:ascii="Times New Roman" w:eastAsia="TimesNewRomanPS-BoldMT" w:hAnsi="Times New Roman" w:cs="Times New Roman"/>
                                <w:b/>
                                <w:bCs/>
                                <w:color w:val="000000"/>
                                <w:sz w:val="28"/>
                                <w:szCs w:val="28"/>
                              </w:rPr>
                            </w:pPr>
                            <w:r w:rsidRPr="002D00FF">
                              <w:rPr>
                                <w:rFonts w:ascii="Times New Roman" w:eastAsia="TimesNewRomanPSMT" w:hAnsi="Times New Roman" w:cs="Times New Roman"/>
                                <w:b/>
                                <w:bCs/>
                                <w:color w:val="000000"/>
                                <w:sz w:val="28"/>
                                <w:szCs w:val="28"/>
                              </w:rPr>
                              <w:t xml:space="preserve">Mục tiêu đào tạo </w:t>
                            </w:r>
                            <w:r>
                              <w:rPr>
                                <w:rFonts w:ascii="Times New Roman" w:eastAsia="TimesNewRomanPSMT" w:hAnsi="Times New Roman" w:cs="Times New Roman"/>
                                <w:b/>
                                <w:bCs/>
                                <w:color w:val="000000"/>
                                <w:sz w:val="28"/>
                                <w:szCs w:val="28"/>
                              </w:rPr>
                              <w:t xml:space="preserve">      </w:t>
                            </w:r>
                            <w:r w:rsidRPr="000D2A6E">
                              <w:rPr>
                                <w:rFonts w:ascii="Times New Roman" w:eastAsia="TimesNewRomanPS-BoldMT" w:hAnsi="Times New Roman" w:cs="Times New Roman"/>
                                <w:b/>
                                <w:bCs/>
                                <w:color w:val="000000"/>
                                <w:sz w:val="24"/>
                                <w:szCs w:val="24"/>
                              </w:rPr>
                              <w:t xml:space="preserve">(Các năng </w:t>
                            </w:r>
                            <w:r w:rsidRPr="000D2A6E">
                              <w:rPr>
                                <w:rFonts w:ascii="Times New Roman" w:eastAsia="TimesNewRomanPSMT" w:hAnsi="Times New Roman" w:cs="Times New Roman"/>
                                <w:b/>
                                <w:bCs/>
                                <w:color w:val="000000"/>
                                <w:sz w:val="24"/>
                                <w:szCs w:val="24"/>
                              </w:rPr>
                              <w:t>l</w:t>
                            </w:r>
                            <w:r w:rsidRPr="000D2A6E">
                              <w:rPr>
                                <w:rFonts w:ascii="Times New Roman" w:eastAsia="TimesNewRomanPS-BoldMT" w:hAnsi="Times New Roman" w:cs="Times New Roman"/>
                                <w:b/>
                                <w:bCs/>
                                <w:color w:val="000000"/>
                                <w:sz w:val="24"/>
                                <w:szCs w:val="24"/>
                              </w:rPr>
                              <w:t>ực thực</w:t>
                            </w:r>
                            <w:r w:rsidRPr="002D00FF">
                              <w:rPr>
                                <w:rFonts w:ascii="Times New Roman" w:eastAsia="TimesNewRomanPS-BoldMT" w:hAnsi="Times New Roman" w:cs="Times New Roman"/>
                                <w:b/>
                                <w:bCs/>
                                <w:color w:val="000000"/>
                                <w:sz w:val="28"/>
                                <w:szCs w:val="28"/>
                              </w:rPr>
                              <w:t xml:space="preserve"> </w:t>
                            </w:r>
                            <w:r w:rsidRPr="000D2A6E">
                              <w:rPr>
                                <w:rFonts w:ascii="Times New Roman" w:eastAsia="TimesNewRomanPSMT" w:hAnsi="Times New Roman" w:cs="Times New Roman"/>
                                <w:b/>
                                <w:bCs/>
                                <w:color w:val="000000"/>
                                <w:sz w:val="24"/>
                                <w:szCs w:val="24"/>
                              </w:rPr>
                              <w:t>hi</w:t>
                            </w:r>
                            <w:r w:rsidRPr="000D2A6E">
                              <w:rPr>
                                <w:rFonts w:ascii="Times New Roman" w:eastAsia="TimesNewRomanPS-BoldMT" w:hAnsi="Times New Roman" w:cs="Times New Roman"/>
                                <w:b/>
                                <w:bCs/>
                                <w:color w:val="000000"/>
                                <w:sz w:val="24"/>
                                <w:szCs w:val="24"/>
                              </w:rPr>
                              <w:t>ện)</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2" o:spid="_x0000_s1029" type="#_x0000_t202" style="position:absolute;left:0;text-align:left;margin-left:280.95pt;margin-top:15.1pt;width:161.8pt;height:44.1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lfVwIAALkEAAAOAAAAZHJzL2Uyb0RvYy54bWysVNtuGjEQfa/Uf7D8XnYhQBKUJaJEVJWi&#10;JFJS5dl4vbCq1+Pahl369T02l9z6VJUH47n4zMyZmb267hrNtsr5mkzB+72cM2UklbVZFfzH0+LL&#10;BWc+CFMKTUYVfKc8v55+/nTV2oka0Jp0qRwDiPGT1hZ8HYKdZJmXa9UI3yOrDIwVuUYEiG6VlU60&#10;QG90NsjzcdaSK60jqbyH9mZv5NOEX1VKhvuq8iowXXDkFtLp0rmMZza9EpOVE3Zdy0Ma4h+yaERt&#10;EPQEdSOCYBtXf4BqaunIUxV6kpqMqqqWKtWAavr5u2oe18KqVAvI8fZEk/9/sPJu++BYXRb8fMCZ&#10;EQ169KS6wL5Sx6ACP631E7g9WjiGDnr0+aj3UMayu8o18R8FMdjB9O7EbkSTUA7y0fBiDJOEbTTO&#10;8/NEf/by2jofvilqWLwU3KF7iVSxvfUBmcD16BKDedJ1uai1ToJbLefasa1Ap+fzBX4xSTx546YN&#10;aws+PhvlCfmNLWKfIJZayJ8fEYCnTYyn0nAd8ooU7amIt9Atu0Tp2ZGmJZU7sOdoP3/eykWNYLfC&#10;hwfhMHBgBUsU7nFUmpAhHW6crcn9/ps++mMOYOWsxQAX3P/aCKc4098NJuSyPxzGiU/CcHQ+gOBe&#10;W5avLWbTzAnM9bGuVqZr9A/6eK0cNc/YtVmMCpMwErELHo7XedivFXZVqtksOWHGrQi35tHKCB15&#10;iyQ/dc/C2UOXA+bjjo6jLibvmr33jS8NzTaBqjpNQuR5zyp6HAXsR+r2YZfjAr6Wk9fLF2f6BwAA&#10;//8DAFBLAwQUAAYACAAAACEAiJVFUuAAAAAKAQAADwAAAGRycy9kb3ducmV2LnhtbEyPwU7DMBBE&#10;70j8g7VI3KiTFldpiFNRpB4BtSAkbm68xBGxHdlOGvh6lhMcV/M087bazrZnE4bYeSchX2TA0DVe&#10;d66V8PqyvymAxaScVr13KOELI2zry4tKldqf3QGnY2oZlbhYKgkmpaHkPDYGrYoLP6Cj7MMHqxKd&#10;oeU6qDOV254vs2zNreocLRg14IPB5vM4WglqfA6Pu8Pmfb8yu6fpbRLfvhVSXl/N93fAEs7pD4Zf&#10;fVKHmpxOfnQ6sl6CWOcbQiWssiUwAopCCGAnIvPiFnhd8f8v1D8AAAD//wMAUEsBAi0AFAAGAAgA&#10;AAAhALaDOJL+AAAA4QEAABMAAAAAAAAAAAAAAAAAAAAAAFtDb250ZW50X1R5cGVzXS54bWxQSwEC&#10;LQAUAAYACAAAACEAOP0h/9YAAACUAQAACwAAAAAAAAAAAAAAAAAvAQAAX3JlbHMvLnJlbHNQSwEC&#10;LQAUAAYACAAAACEAPnOJX1cCAAC5BAAADgAAAAAAAAAAAAAAAAAuAgAAZHJzL2Uyb0RvYy54bWxQ&#10;SwECLQAUAAYACAAAACEAiJVFUuAAAAAKAQAADwAAAAAAAAAAAAAAAACxBAAAZHJzL2Rvd25yZXYu&#10;eG1sUEsFBgAAAAAEAAQA8wAAAL4FAAAAAA==&#10;" fillcolor="#cff" strokeweight=".5pt">
                <v:textbox>
                  <w:txbxContent>
                    <w:p w:rsidR="00E016DA" w:rsidRPr="002D00FF" w:rsidRDefault="00E016DA" w:rsidP="00E016DA">
                      <w:pPr>
                        <w:autoSpaceDE w:val="0"/>
                        <w:autoSpaceDN w:val="0"/>
                        <w:adjustRightInd w:val="0"/>
                        <w:spacing w:after="0" w:line="240" w:lineRule="auto"/>
                        <w:jc w:val="center"/>
                        <w:rPr>
                          <w:rFonts w:ascii="Times New Roman" w:eastAsia="TimesNewRomanPS-BoldMT" w:hAnsi="Times New Roman" w:cs="Times New Roman"/>
                          <w:b/>
                          <w:bCs/>
                          <w:color w:val="000000"/>
                          <w:sz w:val="28"/>
                          <w:szCs w:val="28"/>
                        </w:rPr>
                      </w:pPr>
                      <w:r w:rsidRPr="002D00FF">
                        <w:rPr>
                          <w:rFonts w:ascii="Times New Roman" w:eastAsia="TimesNewRomanPSMT" w:hAnsi="Times New Roman" w:cs="Times New Roman"/>
                          <w:b/>
                          <w:bCs/>
                          <w:color w:val="000000"/>
                          <w:sz w:val="28"/>
                          <w:szCs w:val="28"/>
                        </w:rPr>
                        <w:t xml:space="preserve">Mục tiêu đào tạo </w:t>
                      </w:r>
                      <w:r>
                        <w:rPr>
                          <w:rFonts w:ascii="Times New Roman" w:eastAsia="TimesNewRomanPSMT" w:hAnsi="Times New Roman" w:cs="Times New Roman"/>
                          <w:b/>
                          <w:bCs/>
                          <w:color w:val="000000"/>
                          <w:sz w:val="28"/>
                          <w:szCs w:val="28"/>
                        </w:rPr>
                        <w:t xml:space="preserve">      </w:t>
                      </w:r>
                      <w:r w:rsidRPr="000D2A6E">
                        <w:rPr>
                          <w:rFonts w:ascii="Times New Roman" w:eastAsia="TimesNewRomanPS-BoldMT" w:hAnsi="Times New Roman" w:cs="Times New Roman"/>
                          <w:b/>
                          <w:bCs/>
                          <w:color w:val="000000"/>
                          <w:sz w:val="24"/>
                          <w:szCs w:val="24"/>
                        </w:rPr>
                        <w:t xml:space="preserve">(Các năng </w:t>
                      </w:r>
                      <w:r w:rsidRPr="000D2A6E">
                        <w:rPr>
                          <w:rFonts w:ascii="Times New Roman" w:eastAsia="TimesNewRomanPSMT" w:hAnsi="Times New Roman" w:cs="Times New Roman"/>
                          <w:b/>
                          <w:bCs/>
                          <w:color w:val="000000"/>
                          <w:sz w:val="24"/>
                          <w:szCs w:val="24"/>
                        </w:rPr>
                        <w:t>l</w:t>
                      </w:r>
                      <w:r w:rsidRPr="000D2A6E">
                        <w:rPr>
                          <w:rFonts w:ascii="Times New Roman" w:eastAsia="TimesNewRomanPS-BoldMT" w:hAnsi="Times New Roman" w:cs="Times New Roman"/>
                          <w:b/>
                          <w:bCs/>
                          <w:color w:val="000000"/>
                          <w:sz w:val="24"/>
                          <w:szCs w:val="24"/>
                        </w:rPr>
                        <w:t>ực thực</w:t>
                      </w:r>
                      <w:r w:rsidRPr="002D00FF">
                        <w:rPr>
                          <w:rFonts w:ascii="Times New Roman" w:eastAsia="TimesNewRomanPS-BoldMT" w:hAnsi="Times New Roman" w:cs="Times New Roman"/>
                          <w:b/>
                          <w:bCs/>
                          <w:color w:val="000000"/>
                          <w:sz w:val="28"/>
                          <w:szCs w:val="28"/>
                        </w:rPr>
                        <w:t xml:space="preserve"> </w:t>
                      </w:r>
                      <w:r w:rsidRPr="000D2A6E">
                        <w:rPr>
                          <w:rFonts w:ascii="Times New Roman" w:eastAsia="TimesNewRomanPSMT" w:hAnsi="Times New Roman" w:cs="Times New Roman"/>
                          <w:b/>
                          <w:bCs/>
                          <w:color w:val="000000"/>
                          <w:sz w:val="24"/>
                          <w:szCs w:val="24"/>
                        </w:rPr>
                        <w:t>hi</w:t>
                      </w:r>
                      <w:r w:rsidRPr="000D2A6E">
                        <w:rPr>
                          <w:rFonts w:ascii="Times New Roman" w:eastAsia="TimesNewRomanPS-BoldMT" w:hAnsi="Times New Roman" w:cs="Times New Roman"/>
                          <w:b/>
                          <w:bCs/>
                          <w:color w:val="000000"/>
                          <w:sz w:val="24"/>
                          <w:szCs w:val="24"/>
                        </w:rPr>
                        <w:t>ện)</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7936" behindDoc="0" locked="0" layoutInCell="1" allowOverlap="1" wp14:anchorId="2FC5A77A" wp14:editId="4CB6B1E3">
                <wp:simplePos x="0" y="0"/>
                <wp:positionH relativeFrom="column">
                  <wp:posOffset>348615</wp:posOffset>
                </wp:positionH>
                <wp:positionV relativeFrom="paragraph">
                  <wp:posOffset>189865</wp:posOffset>
                </wp:positionV>
                <wp:extent cx="2054860" cy="560070"/>
                <wp:effectExtent l="0" t="0" r="21590" b="11430"/>
                <wp:wrapNone/>
                <wp:docPr id="73" name="Text Box 73"/>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rgbClr val="FFCCCC"/>
                        </a:solidFill>
                        <a:ln w="6350">
                          <a:solidFill>
                            <a:prstClr val="black"/>
                          </a:solidFill>
                        </a:ln>
                        <a:effectLst/>
                      </wps:spPr>
                      <wps:txbx>
                        <w:txbxContent>
                          <w:p w:rsidR="00E016DA" w:rsidRPr="00865B83"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color w:val="800080"/>
                                <w:sz w:val="28"/>
                                <w:szCs w:val="28"/>
                              </w:rPr>
                            </w:pPr>
                            <w:r w:rsidRPr="00865B83">
                              <w:rPr>
                                <w:rFonts w:ascii="Times New Roman" w:eastAsia="TimesNewRomanPS-BoldMT" w:hAnsi="Times New Roman" w:cs="Times New Roman"/>
                                <w:b/>
                                <w:bCs/>
                                <w:color w:val="000000"/>
                                <w:sz w:val="28"/>
                                <w:szCs w:val="28"/>
                              </w:rPr>
                              <w:t xml:space="preserve">Các năng </w:t>
                            </w:r>
                            <w:r w:rsidRPr="00865B83">
                              <w:rPr>
                                <w:rFonts w:ascii="Times New Roman" w:eastAsia="TimesNewRomanPSMT" w:hAnsi="Times New Roman" w:cs="Times New Roman"/>
                                <w:b/>
                                <w:bCs/>
                                <w:color w:val="000000"/>
                                <w:sz w:val="28"/>
                                <w:szCs w:val="28"/>
                              </w:rPr>
                              <w:t>l</w:t>
                            </w:r>
                            <w:r w:rsidRPr="00865B83">
                              <w:rPr>
                                <w:rFonts w:ascii="Times New Roman" w:eastAsia="TimesNewRomanPS-BoldMT" w:hAnsi="Times New Roman" w:cs="Times New Roman"/>
                                <w:b/>
                                <w:bCs/>
                                <w:color w:val="000000"/>
                                <w:sz w:val="28"/>
                                <w:szCs w:val="28"/>
                              </w:rPr>
                              <w:t xml:space="preserve">ực thực </w:t>
                            </w:r>
                            <w:r w:rsidRPr="00865B83">
                              <w:rPr>
                                <w:rFonts w:ascii="Times New Roman" w:eastAsia="TimesNewRomanPSMT" w:hAnsi="Times New Roman" w:cs="Times New Roman"/>
                                <w:b/>
                                <w:bCs/>
                                <w:color w:val="000000"/>
                                <w:sz w:val="28"/>
                                <w:szCs w:val="28"/>
                              </w:rPr>
                              <w:t>hi</w:t>
                            </w:r>
                            <w:r w:rsidRPr="00865B83">
                              <w:rPr>
                                <w:rFonts w:ascii="Times New Roman" w:eastAsia="TimesNewRomanPS-BoldMT" w:hAnsi="Times New Roman" w:cs="Times New Roman"/>
                                <w:b/>
                                <w:bCs/>
                                <w:color w:val="000000"/>
                                <w:sz w:val="28"/>
                                <w:szCs w:val="28"/>
                              </w:rPr>
                              <w:t>ện</w:t>
                            </w: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3" o:spid="_x0000_s1030" type="#_x0000_t202" style="position:absolute;left:0;text-align:left;margin-left:27.45pt;margin-top:14.95pt;width:161.8pt;height:44.1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la7VwIAALkEAAAOAAAAZHJzL2Uyb0RvYy54bWysVNtuGjEQfa/Uf7D8XnYhQBKUJaJEVJWi&#10;JFJS5dl4vbCq1+Pahl369T02l9z6VJUH47n4zMyZmb267hrNtsr5mkzB+72cM2UklbVZFfzH0+LL&#10;BWc+CFMKTUYVfKc8v55+/nTV2oka0Jp0qRwDiPGT1hZ8HYKdZJmXa9UI3yOrDIwVuUYEiG6VlU60&#10;QG90NsjzcdaSK60jqbyH9mZv5NOEX1VKhvuq8iowXXDkFtLp0rmMZza9EpOVE3Zdy0Ma4h+yaERt&#10;EPQEdSOCYBtXf4BqaunIUxV6kpqMqqqWKtWAavr5u2oe18KqVAvI8fZEk/9/sPJu++BYXRb8/Iwz&#10;Ixr06El1gX2ljkEFflrrJ3B7tHAMHfTo81HvoYxld5Vr4j8KYrCD6d2J3YgmoRzko+HFGCYJ22ic&#10;5+eJ/uzltXU+fFPUsHgpuEP3Eqlie+sDMoHr0SUG86TrclFrnQS3Ws61Y1uBTi8Wc/xiknjyxk0b&#10;1hZ8fDbKE/IbW8Q+QSy1kD8/IgBPmxhPpeE65BUp2lMRb6FbdonS4ZGmJZU7sOdoP3/eykWNYLfC&#10;hwfhMHBgBUsU7nFUmpAhHW6crcn9/ps++mMOYOWsxQAX3P/aCKc4098NJuSyPxzGiU/CcHQ+gOBe&#10;W5avLWbTzAnM9bGuVqZr9A/6eK0cNc/YtVmMCpMwErELHo7XedivFXZVqtksOWHGrQi35tHKCB15&#10;iyQ/dc/C2UOXA+bjjo6jLibvmr33jS8NzTaBqjpNQuR5zyp6HAXsR+r2YZfjAr6Wk9fLF2f6BwAA&#10;//8DAFBLAwQUAAYACAAAACEABNwMwt4AAAAJAQAADwAAAGRycy9kb3ducmV2LnhtbEyPwU7DMAyG&#10;70i8Q2QkbixNYdB2TSeEhEDcNibOWeK1FU1SNdka9vSYEztZ1v/p9+d6nezATjiF3jsJYpEBQ6e9&#10;6V0rYff5elcAC1E5owbvUMIPBlg311e1qoyf3QZP29gyKnGhUhK6GMeK86A7tCos/IiOsoOfrIq0&#10;Ti03k5qp3A48z7JHblXv6EKnRnzpUH9vj1bCB4pZv32dJ73Jz7v3IBIvxyTl7U16XgGLmOI/DH/6&#10;pA4NOe390ZnABgnLh5JICXlJk/L7p2IJbE+gKATwpuaXHzS/AAAA//8DAFBLAQItABQABgAIAAAA&#10;IQC2gziS/gAAAOEBAAATAAAAAAAAAAAAAAAAAAAAAABbQ29udGVudF9UeXBlc10ueG1sUEsBAi0A&#10;FAAGAAgAAAAhADj9If/WAAAAlAEAAAsAAAAAAAAAAAAAAAAALwEAAF9yZWxzLy5yZWxzUEsBAi0A&#10;FAAGAAgAAAAhAO92VrtXAgAAuQQAAA4AAAAAAAAAAAAAAAAALgIAAGRycy9lMm9Eb2MueG1sUEsB&#10;Ai0AFAAGAAgAAAAhAATcDMLeAAAACQEAAA8AAAAAAAAAAAAAAAAAsQQAAGRycy9kb3ducmV2Lnht&#10;bFBLBQYAAAAABAAEAPMAAAC8BQAAAAA=&#10;" fillcolor="#fcc" strokeweight=".5pt">
                <v:textbox>
                  <w:txbxContent>
                    <w:p w:rsidR="00E016DA" w:rsidRPr="00865B83"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color w:val="800080"/>
                          <w:sz w:val="28"/>
                          <w:szCs w:val="28"/>
                        </w:rPr>
                      </w:pPr>
                      <w:r w:rsidRPr="00865B83">
                        <w:rPr>
                          <w:rFonts w:ascii="Times New Roman" w:eastAsia="TimesNewRomanPS-BoldMT" w:hAnsi="Times New Roman" w:cs="Times New Roman"/>
                          <w:b/>
                          <w:bCs/>
                          <w:color w:val="000000"/>
                          <w:sz w:val="28"/>
                          <w:szCs w:val="28"/>
                        </w:rPr>
                        <w:t xml:space="preserve">Các năng </w:t>
                      </w:r>
                      <w:r w:rsidRPr="00865B83">
                        <w:rPr>
                          <w:rFonts w:ascii="Times New Roman" w:eastAsia="TimesNewRomanPSMT" w:hAnsi="Times New Roman" w:cs="Times New Roman"/>
                          <w:b/>
                          <w:bCs/>
                          <w:color w:val="000000"/>
                          <w:sz w:val="28"/>
                          <w:szCs w:val="28"/>
                        </w:rPr>
                        <w:t>l</w:t>
                      </w:r>
                      <w:r w:rsidRPr="00865B83">
                        <w:rPr>
                          <w:rFonts w:ascii="Times New Roman" w:eastAsia="TimesNewRomanPS-BoldMT" w:hAnsi="Times New Roman" w:cs="Times New Roman"/>
                          <w:b/>
                          <w:bCs/>
                          <w:color w:val="000000"/>
                          <w:sz w:val="28"/>
                          <w:szCs w:val="28"/>
                        </w:rPr>
                        <w:t xml:space="preserve">ực thực </w:t>
                      </w:r>
                      <w:r w:rsidRPr="00865B83">
                        <w:rPr>
                          <w:rFonts w:ascii="Times New Roman" w:eastAsia="TimesNewRomanPSMT" w:hAnsi="Times New Roman" w:cs="Times New Roman"/>
                          <w:b/>
                          <w:bCs/>
                          <w:color w:val="000000"/>
                          <w:sz w:val="28"/>
                          <w:szCs w:val="28"/>
                        </w:rPr>
                        <w:t>hi</w:t>
                      </w:r>
                      <w:r w:rsidRPr="00865B83">
                        <w:rPr>
                          <w:rFonts w:ascii="Times New Roman" w:eastAsia="TimesNewRomanPS-BoldMT" w:hAnsi="Times New Roman" w:cs="Times New Roman"/>
                          <w:b/>
                          <w:bCs/>
                          <w:color w:val="000000"/>
                          <w:sz w:val="28"/>
                          <w:szCs w:val="28"/>
                        </w:rPr>
                        <w:t>ện</w:t>
                      </w:r>
                    </w:p>
                    <w:p w:rsidR="00E016DA" w:rsidRDefault="00E016DA" w:rsidP="00E016DA"/>
                  </w:txbxContent>
                </v:textbox>
              </v:shape>
            </w:pict>
          </mc:Fallback>
        </mc:AlternateConten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sz w:val="28"/>
          <w:szCs w:val="28"/>
        </w:rPr>
      </w:pP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05344" behindDoc="0" locked="0" layoutInCell="1" allowOverlap="1" wp14:anchorId="17D31EA5" wp14:editId="194B56DE">
                <wp:simplePos x="0" y="0"/>
                <wp:positionH relativeFrom="column">
                  <wp:posOffset>4630994</wp:posOffset>
                </wp:positionH>
                <wp:positionV relativeFrom="paragraph">
                  <wp:posOffset>189025</wp:posOffset>
                </wp:positionV>
                <wp:extent cx="9832" cy="354351"/>
                <wp:effectExtent l="76200" t="0" r="85725" b="64770"/>
                <wp:wrapNone/>
                <wp:docPr id="74" name="Straight Arrow Connector 74"/>
                <wp:cNvGraphicFramePr/>
                <a:graphic xmlns:a="http://schemas.openxmlformats.org/drawingml/2006/main">
                  <a:graphicData uri="http://schemas.microsoft.com/office/word/2010/wordprocessingShape">
                    <wps:wsp>
                      <wps:cNvCnPr/>
                      <wps:spPr>
                        <a:xfrm flipH="1">
                          <a:off x="0" y="0"/>
                          <a:ext cx="9832" cy="354351"/>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4" o:spid="_x0000_s1026" type="#_x0000_t32" style="position:absolute;margin-left:364.65pt;margin-top:14.9pt;width:.75pt;height:27.9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O5gEAAK0DAAAOAAAAZHJzL2Uyb0RvYy54bWysU02P0zAUvCPxHyzfadJ2C7tR0xVqWTgg&#10;qLTLD3jr2Iklf8nPNO2/59nJVgvcED1Ytl9mMjOZbu/P1rCTjKi9a/lyUXMmnfCddn3Lfzw9vLvl&#10;DBO4Dox3suUXifx+9/bNdgyNXPnBm05GRiQOmzG0fEgpNFWFYpAWcOGDdDRUPlpIdIx91UUYid2a&#10;alXX76vRxy5ELyQi3R6mId8VfqWkSN+VQpmYaTlpS2WNZX3Oa7XbQtNHCIMWswz4BxUWtKOXXqkO&#10;kID9jPovKqtF9OhVWghvK6+UFrJ4IDfL+g83jwMEWbxQOBiuMeH/oxXfTsfIdNfyDzecObD0jR5T&#10;BN0PiX2M0Y9s752jHH1k9AjlNQZsCLZ3xzifMBxjNn9W0TJldPhCVShxkEF2LmlfrmnLc2KCLu9u&#10;1yvOBA3Wm5v1Zpm5q4kkk4WI6bP0luVNy3EWdVUzvQBOXzFNwBdABjv/oI2he2iMYyPJuas39P0F&#10;UMeUgURbG8g1up4zMD2VV6RYNKM3usvwjMYL7k1kJ6D+UO06Pz6Rfs4MYKIBmSq/Wftv0KznADhM&#10;4DLKj0GTQJtPrmPpEihtyCHPeOPyXJbezr5y2lO+effsu0uJvcon6kSJbO5vLt3rM+1f/8t2vwAA&#10;AP//AwBQSwMEFAAGAAgAAAAhAN4g53HeAAAACQEAAA8AAABkcnMvZG93bnJldi54bWxMj01PwzAM&#10;hu9I/IfISFwQS+i0r9J0QpO4cNuYOGeNaQqNU5ps6/rrMSd2s+VHr5+3WA++FSfsYxNIw9NEgUCq&#10;gm2o1rB/f31cgojJkDVtINRwwQjr8vamMLkNZ9riaZdqwSEUc6PBpdTlUsbKoTdxEjokvn2G3pvE&#10;a19L25szh/tWZkrNpTcN8QdnOtw4rL53R68hGuVm6eGS+fFtv/34wa/N2Ixa398NL88gEg7pH4Y/&#10;fVaHkp0O4Ug2ilbDIltNGdWQrbgCA4up4uGgYTmbgywLed2g/AUAAP//AwBQSwECLQAUAAYACAAA&#10;ACEAtoM4kv4AAADhAQAAEwAAAAAAAAAAAAAAAAAAAAAAW0NvbnRlbnRfVHlwZXNdLnhtbFBLAQIt&#10;ABQABgAIAAAAIQA4/SH/1gAAAJQBAAALAAAAAAAAAAAAAAAAAC8BAABfcmVscy8ucmVsc1BLAQIt&#10;ABQABgAIAAAAIQDE/DEO5gEAAK0DAAAOAAAAAAAAAAAAAAAAAC4CAABkcnMvZTJvRG9jLnhtbFBL&#10;AQItABQABgAIAAAAIQDeIOdx3gAAAAkBAAAPAAAAAAAAAAAAAAAAAEAEAABkcnMvZG93bnJldi54&#10;bWxQSwUGAAAAAAQABADzAAAASwUAAAAA&#10;" strokecolor="windowText" strokeweight="1.5pt">
                <v:stroke endarrow="open"/>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04320" behindDoc="0" locked="0" layoutInCell="1" allowOverlap="1" wp14:anchorId="7A503B97" wp14:editId="730B11DA">
                <wp:simplePos x="0" y="0"/>
                <wp:positionH relativeFrom="column">
                  <wp:posOffset>1361092</wp:posOffset>
                </wp:positionH>
                <wp:positionV relativeFrom="paragraph">
                  <wp:posOffset>193675</wp:posOffset>
                </wp:positionV>
                <wp:extent cx="0" cy="324485"/>
                <wp:effectExtent l="95250" t="0" r="76200" b="56515"/>
                <wp:wrapNone/>
                <wp:docPr id="75" name="Straight Arrow Connector 75"/>
                <wp:cNvGraphicFramePr/>
                <a:graphic xmlns:a="http://schemas.openxmlformats.org/drawingml/2006/main">
                  <a:graphicData uri="http://schemas.microsoft.com/office/word/2010/wordprocessingShape">
                    <wps:wsp>
                      <wps:cNvCnPr/>
                      <wps:spPr>
                        <a:xfrm>
                          <a:off x="0" y="0"/>
                          <a:ext cx="0" cy="32448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Straight Arrow Connector 75" o:spid="_x0000_s1026" type="#_x0000_t32" style="position:absolute;margin-left:107.15pt;margin-top:15.25pt;width:0;height:25.55pt;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DRb3AEAAKADAAAOAAAAZHJzL2Uyb0RvYy54bWysU01v2zAMvQ/YfxB0X+xk7dYGcYohWXcZ&#10;tgDtfgAry7YAfYHU4uTfj5LdrNtuQ32QRdF85Ht63tydnBVHjWSCb+RyUUuhvQqt8X0jfzzev7uR&#10;ghL4FmzwupFnTfJu+/bNZoxrvQpDsK1GwSCe1mNs5JBSXFcVqUE7oEWI2nOyC+ggcYh91SKMjO5s&#10;tarrD9UYsI0YlCbi0/2UlNuC33Vape9dRzoJ20ieLZUVy/qU12q7gXWPEAej5jHgP6ZwYDw3vUDt&#10;IYH4ieYfKGcUBgpdWqjgqtB1RunCgdks67/YPAwQdeHC4lC8yESvB6u+HQ8oTNvIj9dSeHB8Rw8J&#10;wfRDEp8Qwyh2wXvWMaDgT1ivMdKay3b+gHNE8YCZ/KlDl99MS5yKxueLxvqUhJoOFZ++X11d3RS4&#10;6nddREpfdHAibxpJ8xyXAZZFYjh+pcSdufC5IDf14d5YW+7TejGyGW/ra75yBWyrzkLirYtMlHwv&#10;Bdie/aoSFkgK1rS5PAPRmXYWxRHYMuy0NoyPPLwUFihxghmVJ0vBI/xRmufZAw1TcUlNDktg7Gff&#10;inSOLDBkXed663NPXaw688oCT5Lm3VNoz0XpKkdsg9J2tmz22cuY9y9/rO0vAAAA//8DAFBLAwQU&#10;AAYACAAAACEA1e8w298AAAAJAQAADwAAAGRycy9kb3ducmV2LnhtbEyPwU7DMAyG70i8Q2Qkbizt&#10;NkZW6k4IaRJCXBgTiFvWmLYicUqTbYWnJ4gDHG1/+v395Wp0VhxoCJ1nhHySgSCuvem4Qdg+rS8U&#10;iBA1G209E8InBVhVpyelLow/8iMdNrERKYRDoRHaGPtCylC35HSY+J443d784HRM49BIM+hjCndW&#10;TrNsIZ3uOH1odU+3LdXvm71D+Lq7erXrB6Vels+Kljz/kNvmHvH8bLy5BhFpjH8w/OgndaiS087v&#10;2QRhEab5fJZQhFl2CSIBv4sdgsoXIKtS/m9QfQMAAP//AwBQSwECLQAUAAYACAAAACEAtoM4kv4A&#10;AADhAQAAEwAAAAAAAAAAAAAAAAAAAAAAW0NvbnRlbnRfVHlwZXNdLnhtbFBLAQItABQABgAIAAAA&#10;IQA4/SH/1gAAAJQBAAALAAAAAAAAAAAAAAAAAC8BAABfcmVscy8ucmVsc1BLAQItABQABgAIAAAA&#10;IQA7eDRb3AEAAKADAAAOAAAAAAAAAAAAAAAAAC4CAABkcnMvZTJvRG9jLnhtbFBLAQItABQABgAI&#10;AAAAIQDV7zDb3wAAAAkBAAAPAAAAAAAAAAAAAAAAADYEAABkcnMvZG93bnJldi54bWxQSwUGAAAA&#10;AAQABADzAAAAQgUAAAAA&#10;" strokecolor="windowText" strokeweight="1.5pt">
                <v:stroke endarrow="open"/>
              </v:shape>
            </w:pict>
          </mc:Fallback>
        </mc:AlternateContent>
      </w:r>
      <w:r w:rsidRPr="002F04B6">
        <w:rPr>
          <w:rFonts w:ascii="Times New Roman" w:eastAsia="TimesNewRomanPSMT" w:hAnsi="Times New Roman" w:cs="Times New Roman"/>
          <w:sz w:val="28"/>
          <w:szCs w:val="28"/>
        </w:rPr>
        <w:t xml:space="preserve"> </w: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88960" behindDoc="0" locked="0" layoutInCell="1" allowOverlap="1" wp14:anchorId="0AB8DE19" wp14:editId="712D08F8">
                <wp:simplePos x="0" y="0"/>
                <wp:positionH relativeFrom="column">
                  <wp:posOffset>348615</wp:posOffset>
                </wp:positionH>
                <wp:positionV relativeFrom="paragraph">
                  <wp:posOffset>231775</wp:posOffset>
                </wp:positionV>
                <wp:extent cx="2054860" cy="560070"/>
                <wp:effectExtent l="0" t="0" r="21590" b="11430"/>
                <wp:wrapNone/>
                <wp:docPr id="76" name="Text Box 76"/>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rgbClr val="FFCCCC"/>
                        </a:solidFill>
                        <a:ln w="6350">
                          <a:solidFill>
                            <a:prstClr val="black"/>
                          </a:solidFill>
                        </a:ln>
                        <a:effectLst/>
                      </wps:spPr>
                      <wps:txbx>
                        <w:txbxContent>
                          <w:p w:rsidR="00E016DA"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C00000"/>
                                <w:sz w:val="28"/>
                                <w:szCs w:val="28"/>
                              </w:rPr>
                            </w:pPr>
                            <w:r w:rsidRPr="000D2A6E">
                              <w:rPr>
                                <w:rFonts w:ascii="Times New Roman" w:eastAsia="TimesNewRomanPSMT" w:hAnsi="Times New Roman" w:cs="Times New Roman"/>
                                <w:b/>
                                <w:bCs/>
                                <w:color w:val="C00000"/>
                                <w:sz w:val="28"/>
                                <w:szCs w:val="28"/>
                              </w:rPr>
                              <w:t>Tiêu chuẩn kỹ năng</w:t>
                            </w:r>
                          </w:p>
                          <w:p w:rsidR="00E016DA" w:rsidRPr="00865B83" w:rsidRDefault="00E016DA" w:rsidP="00E016DA">
                            <w:pPr>
                              <w:autoSpaceDE w:val="0"/>
                              <w:autoSpaceDN w:val="0"/>
                              <w:adjustRightInd w:val="0"/>
                              <w:spacing w:before="120" w:after="0" w:line="240" w:lineRule="auto"/>
                              <w:jc w:val="both"/>
                              <w:rPr>
                                <w:rFonts w:ascii="Times New Roman" w:eastAsia="TimesNewRomanPSMT" w:hAnsi="Times New Roman" w:cs="Times New Roman"/>
                                <w:b/>
                                <w:color w:val="000000"/>
                              </w:rPr>
                            </w:pPr>
                            <w:r w:rsidRPr="00865B83">
                              <w:rPr>
                                <w:rFonts w:ascii="Times New Roman" w:eastAsia="TimesNewRomanPSMT" w:hAnsi="Times New Roman" w:cs="Times New Roman"/>
                                <w:b/>
                                <w:color w:val="000000"/>
                              </w:rPr>
                              <w:t>(Kiến thức-Kỹ năng- Thái độ)</w:t>
                            </w:r>
                          </w:p>
                          <w:p w:rsidR="00E016DA" w:rsidRPr="000D2A6E"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C0000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6" o:spid="_x0000_s1031" type="#_x0000_t202" style="position:absolute;left:0;text-align:left;margin-left:27.45pt;margin-top:18.25pt;width:161.8pt;height:44.1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MCLVwIAALkEAAAOAAAAZHJzL2Uyb0RvYy54bWysVNtuGjEQfa/Uf7D8XnahQFLEElEiqkpR&#10;EolUeTZeL6zq9bi2YTf9+h6bS259qsqD8Vx8ZubMzE6vukazvXK+JlPwfi/nTBlJZW02Bf/xsPx0&#10;yZkPwpRCk1EFf1KeX80+fpi2dqIGtCVdKscAYvyktQXfhmAnWeblVjXC98gqA2NFrhEBottkpRMt&#10;0BudDfJ8nLXkSutIKu+hvT4Y+SzhV5WS4a6qvApMFxy5hXS6dK7jmc2mYrJxwm5reUxD/EMWjagN&#10;gp6hrkUQbOfqd1BNLR15qkJPUpNRVdVSpRpQTT9/U81qK6xKtYAcb880+f8HK2/3947VZcEvxpwZ&#10;0aBHD6oL7Ct1DCrw01o/gdvKwjF00KPPJ72HMpbdVa6J/yiIwQ6mn87sRjQJ5SAfDS/HMEnYRuM8&#10;v0j0Z8+vrfPhm6KGxUvBHbqXSBX7Gx+QCVxPLjGYJ12Xy1rrJLjNeqEd2wt0erlc4BeTxJNXbtqw&#10;tuDjz6M8Ib+yRewzxFoL+fM9AvC0ifFUGq5jXpGiAxXxFrp1lygdnWhaU/kE9hwd5s9buawR7Eb4&#10;cC8cBg6sYInCHY5KEzKk442zLbnff9NHf8wBrJy1GOCC+1874RRn+rvBhHzpD4dx4pMwHF0MILiX&#10;lvVLi9k1CwJzfayrleka/YM+XStHzSN2bR6jwiSMROyCh9N1EQ5rhV2Vaj5PTphxK8KNWVkZoSNv&#10;keSH7lE4e+xywHzc0mnUxeRNsw++8aWh+S5QVadJiDwfWEWPo4D9SN0+7nJcwJdy8nr+4sz+AAAA&#10;//8DAFBLAwQUAAYACAAAACEAzZ+9qt4AAAAJAQAADwAAAGRycy9kb3ducmV2LnhtbEyPy07DMBBF&#10;90j8gzVI7KiT9J3GqRASArFrqVi79pBEje3IdhvTr2dYld2M7tGdM9U2mZ5d0IfOWQH5JAOGVjnd&#10;2UbA4fP1aQUsRGm17J1FAT8YYFvf31Wy1G60O7zsY8OoxIZSCmhjHErOg2rRyDBxA1rKvp03MtLq&#10;G669HKnc9LzIsgU3srN0oZUDvrSoTvuzEfCB+ajevq5e7Yrr4T3kia+HJMTjQ3reAIuY4g2GP31S&#10;h5qcju5sdWC9gPlsTaSA6WIOjPLpckXDkcBitgReV/z/B/UvAAAA//8DAFBLAQItABQABgAIAAAA&#10;IQC2gziS/gAAAOEBAAATAAAAAAAAAAAAAAAAAAAAAABbQ29udGVudF9UeXBlc10ueG1sUEsBAi0A&#10;FAAGAAgAAAAhADj9If/WAAAAlAEAAAsAAAAAAAAAAAAAAAAALwEAAF9yZWxzLy5yZWxzUEsBAi0A&#10;FAAGAAgAAAAhADMEwItXAgAAuQQAAA4AAAAAAAAAAAAAAAAALgIAAGRycy9lMm9Eb2MueG1sUEsB&#10;Ai0AFAAGAAgAAAAhAM2fvareAAAACQEAAA8AAAAAAAAAAAAAAAAAsQQAAGRycy9kb3ducmV2Lnht&#10;bFBLBQYAAAAABAAEAPMAAAC8BQAAAAA=&#10;" fillcolor="#fcc" strokeweight=".5pt">
                <v:textbox>
                  <w:txbxContent>
                    <w:p w:rsidR="00E016DA"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C00000"/>
                          <w:sz w:val="28"/>
                          <w:szCs w:val="28"/>
                        </w:rPr>
                      </w:pPr>
                      <w:r w:rsidRPr="000D2A6E">
                        <w:rPr>
                          <w:rFonts w:ascii="Times New Roman" w:eastAsia="TimesNewRomanPSMT" w:hAnsi="Times New Roman" w:cs="Times New Roman"/>
                          <w:b/>
                          <w:bCs/>
                          <w:color w:val="C00000"/>
                          <w:sz w:val="28"/>
                          <w:szCs w:val="28"/>
                        </w:rPr>
                        <w:t>Tiêu chuẩn kỹ năng</w:t>
                      </w:r>
                    </w:p>
                    <w:p w:rsidR="00E016DA" w:rsidRPr="00865B83" w:rsidRDefault="00E016DA" w:rsidP="00E016DA">
                      <w:pPr>
                        <w:autoSpaceDE w:val="0"/>
                        <w:autoSpaceDN w:val="0"/>
                        <w:adjustRightInd w:val="0"/>
                        <w:spacing w:before="120" w:after="0" w:line="240" w:lineRule="auto"/>
                        <w:jc w:val="both"/>
                        <w:rPr>
                          <w:rFonts w:ascii="Times New Roman" w:eastAsia="TimesNewRomanPSMT" w:hAnsi="Times New Roman" w:cs="Times New Roman"/>
                          <w:b/>
                          <w:color w:val="000000"/>
                        </w:rPr>
                      </w:pPr>
                      <w:r w:rsidRPr="00865B83">
                        <w:rPr>
                          <w:rFonts w:ascii="Times New Roman" w:eastAsia="TimesNewRomanPSMT" w:hAnsi="Times New Roman" w:cs="Times New Roman"/>
                          <w:b/>
                          <w:color w:val="000000"/>
                        </w:rPr>
                        <w:t>(Kiến thức-Kỹ năng- Thái độ)</w:t>
                      </w:r>
                    </w:p>
                    <w:p w:rsidR="00E016DA" w:rsidRPr="000D2A6E"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C00000"/>
                          <w:sz w:val="28"/>
                          <w:szCs w:val="28"/>
                        </w:rPr>
                      </w:pPr>
                    </w:p>
                    <w:p w:rsidR="00E016DA" w:rsidRDefault="00E016DA" w:rsidP="00E016DA"/>
                  </w:txbxContent>
                </v:textbox>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92032" behindDoc="0" locked="0" layoutInCell="1" allowOverlap="1" wp14:anchorId="67BE1285" wp14:editId="01D95F0C">
                <wp:simplePos x="0" y="0"/>
                <wp:positionH relativeFrom="column">
                  <wp:posOffset>3568065</wp:posOffset>
                </wp:positionH>
                <wp:positionV relativeFrom="paragraph">
                  <wp:posOffset>259715</wp:posOffset>
                </wp:positionV>
                <wp:extent cx="2054860" cy="560070"/>
                <wp:effectExtent l="0" t="0" r="21590" b="11430"/>
                <wp:wrapNone/>
                <wp:docPr id="77" name="Text Box 77"/>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rgbClr val="CCFFFF"/>
                        </a:solidFill>
                        <a:ln w="6350">
                          <a:solidFill>
                            <a:prstClr val="black"/>
                          </a:solidFill>
                        </a:ln>
                        <a:effectLst/>
                      </wps:spPr>
                      <wps:txbx>
                        <w:txbxContent>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000000"/>
                                <w:sz w:val="28"/>
                                <w:szCs w:val="28"/>
                              </w:rPr>
                            </w:pPr>
                            <w:r w:rsidRPr="002D00FF">
                              <w:rPr>
                                <w:rFonts w:ascii="Times New Roman" w:eastAsia="TimesNewRomanPSMT" w:hAnsi="Times New Roman" w:cs="Times New Roman"/>
                                <w:b/>
                                <w:bCs/>
                                <w:color w:val="000000"/>
                                <w:sz w:val="28"/>
                                <w:szCs w:val="28"/>
                              </w:rPr>
                              <w:t>Các bài dạy tích hợp</w:t>
                            </w:r>
                          </w:p>
                          <w:p w:rsidR="00E016DA" w:rsidRPr="000D2A6E" w:rsidRDefault="00E016DA" w:rsidP="00E016DA">
                            <w:pPr>
                              <w:autoSpaceDE w:val="0"/>
                              <w:autoSpaceDN w:val="0"/>
                              <w:adjustRightInd w:val="0"/>
                              <w:spacing w:after="0" w:line="240" w:lineRule="auto"/>
                              <w:jc w:val="both"/>
                              <w:rPr>
                                <w:rFonts w:ascii="Times New Roman" w:eastAsia="TimesNewRomanPSMT" w:hAnsi="Times New Roman" w:cs="Times New Roman"/>
                                <w:b/>
                                <w:color w:val="000000"/>
                              </w:rPr>
                            </w:pPr>
                            <w:r w:rsidRPr="001A7BA8">
                              <w:rPr>
                                <w:rFonts w:ascii="Times New Roman" w:eastAsia="TimesNewRomanPSMT" w:hAnsi="Times New Roman" w:cs="Times New Roman"/>
                                <w:b/>
                                <w:sz w:val="28"/>
                                <w:szCs w:val="28"/>
                              </w:rPr>
                              <w:t xml:space="preserve"> </w:t>
                            </w:r>
                            <w:r w:rsidRPr="000D2A6E">
                              <w:rPr>
                                <w:rFonts w:ascii="Times New Roman" w:eastAsia="TimesNewRomanPSMT" w:hAnsi="Times New Roman" w:cs="Times New Roman"/>
                                <w:b/>
                                <w:color w:val="000000"/>
                              </w:rPr>
                              <w:t>(Kiến thức-Kỹ năng- Thái độ)</w:t>
                            </w:r>
                          </w:p>
                          <w:p w:rsidR="00E016DA" w:rsidRPr="001A7BA8" w:rsidRDefault="00E016DA" w:rsidP="00E016DA">
                            <w:pPr>
                              <w:autoSpaceDE w:val="0"/>
                              <w:autoSpaceDN w:val="0"/>
                              <w:adjustRightInd w:val="0"/>
                              <w:spacing w:after="0" w:line="240" w:lineRule="auto"/>
                              <w:jc w:val="center"/>
                              <w:rPr>
                                <w:rFonts w:ascii="Times New Roman" w:eastAsia="TimesNewRomanPSMT" w:hAnsi="Times New Roman" w:cs="Times New Roman"/>
                                <w:b/>
                                <w:sz w:val="28"/>
                                <w:szCs w:val="28"/>
                              </w:rPr>
                            </w:pP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7" o:spid="_x0000_s1032" type="#_x0000_t202" style="position:absolute;left:0;text-align:left;margin-left:280.95pt;margin-top:20.45pt;width:161.8pt;height:44.1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MOMVwIAALkEAAAOAAAAZHJzL2Uyb0RvYy54bWysVMlu2zAQvRfoPxC815JdL6kROXAduCgQ&#10;JAGSImeaomyhFIclaUvu1/eRXrL1VNQHmrPwzcybGV1edY1mO+V8Tabg/V7OmTKSytqsC/7jcfnp&#10;gjMfhCmFJqMKvleeX80+frhs7VQNaEO6VI4BxPhpawu+CcFOs8zLjWqE75FVBsaKXCMCRLfOSida&#10;oDc6G+T5OGvJldaRVN5De30w8lnCryolw11VeRWYLjhyC+l06VzFM5tdiunaCbup5TEN8Q9ZNKI2&#10;CHqGuhZBsK2r30E1tXTkqQo9SU1GVVVLlWpANf38TTUPG2FVqgXkeHumyf8/WHm7u3esLgs+mXBm&#10;RIMePaousK/UMajAT2v9FG4PFo6hgx59Puk9lLHsrnJN/EdBDHYwvT+zG9EklIN8NLwYwyRhG43z&#10;fJLoz55fW+fDN0UNi5eCO3QvkSp2Nz4gE7ieXGIwT7oul7XWSXDr1UI7thPo9GKxxC8miSev3LRh&#10;bcHHn0d5Qn5li9hniJUW8ud7BOBpE+OpNFzHvCJFByriLXSrLlE6PtG0onIP9hwd5s9buawR7Eb4&#10;cC8cBg6sYInCHY5KEzKk442zDbnff9NHf8wBrJy1GOCC+19b4RRn+rvBhHzpD4dx4pMwHE0GENxL&#10;y+qlxWybBYG5PtbVynSN/kGfrpWj5gm7No9RYRJGInbBw+m6CIe1wq5KNZ8nJ8y4FeHGPFgZoSNv&#10;keTH7kk4e+xywHzc0mnUxfRNsw++8aWh+TZQVadJiDwfWEWPo4D9SN0+7nJcwJdy8nr+4sz+AAAA&#10;//8DAFBLAwQUAAYACAAAACEAlwe/xuAAAAAKAQAADwAAAGRycy9kb3ducmV2LnhtbEyPwU7DMAyG&#10;70i8Q2QkbiztoFPbNZ0Y0o6ANhDSblljmoomqZK0Kzw95jROluVPv7+/2symZxP60DkrIF0kwNA2&#10;TnW2FfD+trvLgYUorZK9syjgGwNs6uurSpbKne0ep0NsGYXYUEoBOsah5Dw0Go0MCzegpdun80ZG&#10;Wn3LlZdnCjc9XybJihvZWfqg5YBPGpuvw2gEyPHVP2/3xXF3r7cv08eU/bg2E+L2Zn5cA4s4xwsM&#10;f/qkDjU5ndxoVWC9gGyVFoQKeEhoEpDnWQbsROSySIHXFf9fof4FAAD//wMAUEsBAi0AFAAGAAgA&#10;AAAhALaDOJL+AAAA4QEAABMAAAAAAAAAAAAAAAAAAAAAAFtDb250ZW50X1R5cGVzXS54bWxQSwEC&#10;LQAUAAYACAAAACEAOP0h/9YAAACUAQAACwAAAAAAAAAAAAAAAAAvAQAAX3JlbHMvLnJlbHNQSwEC&#10;LQAUAAYACAAAACEAnMTDjFcCAAC5BAAADgAAAAAAAAAAAAAAAAAuAgAAZHJzL2Uyb0RvYy54bWxQ&#10;SwECLQAUAAYACAAAACEAlwe/xuAAAAAKAQAADwAAAAAAAAAAAAAAAACxBAAAZHJzL2Rvd25yZXYu&#10;eG1sUEsFBgAAAAAEAAQA8wAAAL4FAAAAAA==&#10;" fillcolor="#cff" strokeweight=".5pt">
                <v:textbox>
                  <w:txbxContent>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000000"/>
                          <w:sz w:val="28"/>
                          <w:szCs w:val="28"/>
                        </w:rPr>
                      </w:pPr>
                      <w:r w:rsidRPr="002D00FF">
                        <w:rPr>
                          <w:rFonts w:ascii="Times New Roman" w:eastAsia="TimesNewRomanPSMT" w:hAnsi="Times New Roman" w:cs="Times New Roman"/>
                          <w:b/>
                          <w:bCs/>
                          <w:color w:val="000000"/>
                          <w:sz w:val="28"/>
                          <w:szCs w:val="28"/>
                        </w:rPr>
                        <w:t>Các bài dạy tích hợp</w:t>
                      </w:r>
                    </w:p>
                    <w:p w:rsidR="00E016DA" w:rsidRPr="000D2A6E" w:rsidRDefault="00E016DA" w:rsidP="00E016DA">
                      <w:pPr>
                        <w:autoSpaceDE w:val="0"/>
                        <w:autoSpaceDN w:val="0"/>
                        <w:adjustRightInd w:val="0"/>
                        <w:spacing w:after="0" w:line="240" w:lineRule="auto"/>
                        <w:jc w:val="both"/>
                        <w:rPr>
                          <w:rFonts w:ascii="Times New Roman" w:eastAsia="TimesNewRomanPSMT" w:hAnsi="Times New Roman" w:cs="Times New Roman"/>
                          <w:b/>
                          <w:color w:val="000000"/>
                        </w:rPr>
                      </w:pPr>
                      <w:r w:rsidRPr="001A7BA8">
                        <w:rPr>
                          <w:rFonts w:ascii="Times New Roman" w:eastAsia="TimesNewRomanPSMT" w:hAnsi="Times New Roman" w:cs="Times New Roman"/>
                          <w:b/>
                          <w:sz w:val="28"/>
                          <w:szCs w:val="28"/>
                        </w:rPr>
                        <w:t xml:space="preserve"> </w:t>
                      </w:r>
                      <w:r w:rsidRPr="000D2A6E">
                        <w:rPr>
                          <w:rFonts w:ascii="Times New Roman" w:eastAsia="TimesNewRomanPSMT" w:hAnsi="Times New Roman" w:cs="Times New Roman"/>
                          <w:b/>
                          <w:color w:val="000000"/>
                        </w:rPr>
                        <w:t>(Kiến thức-Kỹ năng- Thái độ)</w:t>
                      </w:r>
                    </w:p>
                    <w:p w:rsidR="00E016DA" w:rsidRPr="001A7BA8" w:rsidRDefault="00E016DA" w:rsidP="00E016DA">
                      <w:pPr>
                        <w:autoSpaceDE w:val="0"/>
                        <w:autoSpaceDN w:val="0"/>
                        <w:adjustRightInd w:val="0"/>
                        <w:spacing w:after="0" w:line="240" w:lineRule="auto"/>
                        <w:jc w:val="center"/>
                        <w:rPr>
                          <w:rFonts w:ascii="Times New Roman" w:eastAsia="TimesNewRomanPSMT" w:hAnsi="Times New Roman" w:cs="Times New Roman"/>
                          <w:b/>
                          <w:sz w:val="28"/>
                          <w:szCs w:val="28"/>
                        </w:rPr>
                      </w:pP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sz w:val="28"/>
          <w:szCs w:val="28"/>
        </w:rPr>
      </w:pP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b/>
          <w:bCs/>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2512" behindDoc="0" locked="0" layoutInCell="1" allowOverlap="1" wp14:anchorId="0B2003F6" wp14:editId="6644BB79">
                <wp:simplePos x="0" y="0"/>
                <wp:positionH relativeFrom="column">
                  <wp:posOffset>1366663</wp:posOffset>
                </wp:positionH>
                <wp:positionV relativeFrom="paragraph">
                  <wp:posOffset>232287</wp:posOffset>
                </wp:positionV>
                <wp:extent cx="9853" cy="462116"/>
                <wp:effectExtent l="76200" t="0" r="66675" b="52705"/>
                <wp:wrapNone/>
                <wp:docPr id="78" name="Straight Arrow Connector 78"/>
                <wp:cNvGraphicFramePr/>
                <a:graphic xmlns:a="http://schemas.openxmlformats.org/drawingml/2006/main">
                  <a:graphicData uri="http://schemas.microsoft.com/office/word/2010/wordprocessingShape">
                    <wps:wsp>
                      <wps:cNvCnPr/>
                      <wps:spPr>
                        <a:xfrm flipH="1">
                          <a:off x="0" y="0"/>
                          <a:ext cx="9853" cy="462116"/>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8" o:spid="_x0000_s1026" type="#_x0000_t32" style="position:absolute;margin-left:107.6pt;margin-top:18.3pt;width:.8pt;height:36.4pt;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CK5gEAAK0DAAAOAAAAZHJzL2Uyb0RvYy54bWysU8GO0zAQvSPxD5bvNG1hy27UdIVaFg4I&#10;Ku3yAbOOnVhybGvGNO3fM3ZCtcANkYNle/zG7z2/bO/PgxMnjWSDb+RqsZRCexVa67tGfn96eHMr&#10;BSXwLbjgdSMvmuT97vWr7RhrvQ59cK1GwU081WNsZJ9SrKuKVK8HoEWI2nPRBBwg8RK7qkUYufvg&#10;qvVyuanGgG3EoDQR7x6motyV/sZolb4ZQzoJ10jmlsqIZXzOY7XbQt0hxN6qmQb8A4sBrOdLr60O&#10;kED8QPtXq8EqDBRMWqgwVMEYq3TRwGpWyz/UPPYQddHC5lC82kT/r636ejqisG0j3/NLeRj4jR4T&#10;gu36JD4ghlHsg/fsY0DBR9ivMVLNsL0/4ryieMQs/mxwEMbZ+JmjUOxggeJc3L5c3dbnJBRv3t3e&#10;vJVCceHdZr1abXLvamqSm0Wk9EmHQeRJI2kmdWUzXQCnL5Qm4C9ABvvwYJ3jfaidFyPTuVve8Psr&#10;4IwZB4mnQ2TV5DspwHUcXpWwcKbgbJvhGU0X2jsUJ+D8cOzaMD4xfykcUOICiyrfzP03aOZzAOon&#10;cCnlY1AnsO6jb0W6RHYbsskz3vlc1yW3s67s9uRvnj2H9lJsr/KKM1Esm/ObQ/dyzfOXf9nuJwAA&#10;AP//AwBQSwMEFAAGAAgAAAAhAL4CZCveAAAACgEAAA8AAABkcnMvZG93bnJldi54bWxMj8FOwzAQ&#10;RO9I/IO1SFwQtRNoBCFOhSpx4dZScd7GSxyI7RC7bZqvZznBcbVPM2+q1eR6caQxdsFryBYKBPkm&#10;mM63GnZvL7cPIGJCb7APnjScKcKqvryosDTh5Dd03KZWcIiPJWqwKQ2llLGx5DAuwkCefx9hdJj4&#10;HFtpRjxxuOtlrlQhHXaeGywOtLbUfG0PTkNEZZfp5py7+XW3ef+mz/XczVpfX03PTyASTekPhl99&#10;Voeanfbh4E0UvYY8W+aMargrChAM5FnBW/ZMqsd7kHUl/0+ofwAAAP//AwBQSwECLQAUAAYACAAA&#10;ACEAtoM4kv4AAADhAQAAEwAAAAAAAAAAAAAAAAAAAAAAW0NvbnRlbnRfVHlwZXNdLnhtbFBLAQIt&#10;ABQABgAIAAAAIQA4/SH/1gAAAJQBAAALAAAAAAAAAAAAAAAAAC8BAABfcmVscy8ucmVsc1BLAQIt&#10;ABQABgAIAAAAIQD6mACK5gEAAK0DAAAOAAAAAAAAAAAAAAAAAC4CAABkcnMvZTJvRG9jLnhtbFBL&#10;AQItABQABgAIAAAAIQC+AmQr3gAAAAoBAAAPAAAAAAAAAAAAAAAAAEAEAABkcnMvZG93bnJldi54&#10;bWxQSwUGAAAAAAQABADzAAAASwUAAAAA&#10;" strokecolor="windowText" strokeweight="1.5pt">
                <v:stroke endarrow="open"/>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3536" behindDoc="0" locked="0" layoutInCell="1" allowOverlap="1" wp14:anchorId="75D9103F" wp14:editId="2351491C">
                <wp:simplePos x="0" y="0"/>
                <wp:positionH relativeFrom="column">
                  <wp:posOffset>1376045</wp:posOffset>
                </wp:positionH>
                <wp:positionV relativeFrom="paragraph">
                  <wp:posOffset>251460</wp:posOffset>
                </wp:positionV>
                <wp:extent cx="835660" cy="441960"/>
                <wp:effectExtent l="0" t="0" r="78740" b="53340"/>
                <wp:wrapNone/>
                <wp:docPr id="79" name="Straight Arrow Connector 79"/>
                <wp:cNvGraphicFramePr/>
                <a:graphic xmlns:a="http://schemas.openxmlformats.org/drawingml/2006/main">
                  <a:graphicData uri="http://schemas.microsoft.com/office/word/2010/wordprocessingShape">
                    <wps:wsp>
                      <wps:cNvCnPr/>
                      <wps:spPr>
                        <a:xfrm>
                          <a:off x="0" y="0"/>
                          <a:ext cx="835660" cy="441960"/>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9" o:spid="_x0000_s1026" type="#_x0000_t32" style="position:absolute;margin-left:108.35pt;margin-top:19.8pt;width:65.8pt;height:34.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jZF3wEAAKUDAAAOAAAAZHJzL2Uyb0RvYy54bWysU01v2zAMvQ/YfxB0X5x0bdYYcYohWXcZ&#10;tgBtfwAry7YAfYHU4uTfj1LcrNtuQ32QSVGP4nt+Xt8dnRUHjWSCb+RiNpdCexVa4/tGPj3ef7iV&#10;ghL4FmzwupEnTfJu8/7deoy1vgpDsK1GwU081WNs5JBSrKuK1KAd0CxE7bnYBXSQOMW+ahFG7u5s&#10;dTWfL6sxYBsxKE3Eu7tzUW5K/67TKv3oOtJJ2EbybKmsWNbnvFabNdQ9QhyMmsaA/5jCgfF86aXV&#10;DhKIn2j+aeWMwkChSzMVXBW6zihdODCbxfwvNg8DRF24sDgULzLR27VV3w97FKZt5KeVFB4cf6OH&#10;hGD6IYnPiGEU2+A96xhQ8BHWa4xUM2zr9zhlFPeYyR87dPnNtMSxaHy6aKyPSSjevP14s1zyl1Bc&#10;ur5erDjmLtVvcERKX3VwIgeNpGmYyxSLojMcvlE6A18A+WYf7o21vA+19WJkR67mN/k2YG91FhKH&#10;LjJb8r0UYHs2rUpYWlKwps3wjKYTbS2KA7Bv2G5tGB+ZgRQWKHGBaZVnmv0PaJ5nBzScwaWUj0Gd&#10;wNgvvhXpFFllyOJOeOtzXRe/Tryyymddc/Qc2lORu8oZe6FINvk2m+11zvHrv2vzCwAA//8DAFBL&#10;AwQUAAYACAAAACEA89fBkeEAAAAKAQAADwAAAGRycy9kb3ducmV2LnhtbEyPUUvDMBSF3wX/Q7iC&#10;by5dO7q0azpEGIj44hzK3rLm2haTm9pkW/XXmz3p4+V8nPPdaj1Zw044+t6RhPksAYbUON1TK2H3&#10;urkTwHxQpJVxhBK+0cO6vr6qVKndmV7wtA0tiyXkSyWhC2EoOfdNh1b5mRuQYvbhRqtCPMeW61Gd&#10;Y7k1PE2SnFvVU1zo1IAPHTaf26OV8PO43JvNsxDvxZvAghZffNc+SXl7M92vgAWcwh8MF/2oDnV0&#10;Orgjac+MhHSeLyMqIStyYBHIFiIDdohkUqTA64r/f6H+BQAA//8DAFBLAQItABQABgAIAAAAIQC2&#10;gziS/gAAAOEBAAATAAAAAAAAAAAAAAAAAAAAAABbQ29udGVudF9UeXBlc10ueG1sUEsBAi0AFAAG&#10;AAgAAAAhADj9If/WAAAAlAEAAAsAAAAAAAAAAAAAAAAALwEAAF9yZWxzLy5yZWxzUEsBAi0AFAAG&#10;AAgAAAAhAOBCNkXfAQAApQMAAA4AAAAAAAAAAAAAAAAALgIAAGRycy9lMm9Eb2MueG1sUEsBAi0A&#10;FAAGAAgAAAAhAPPXwZHhAAAACgEAAA8AAAAAAAAAAAAAAAAAOQQAAGRycy9kb3ducmV2LnhtbFBL&#10;BQYAAAAABAAEAPMAAABHBQAAAAA=&#10;" strokecolor="windowText" strokeweight="1.5pt">
                <v:stroke endarrow="open"/>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1488" behindDoc="0" locked="0" layoutInCell="1" allowOverlap="1" wp14:anchorId="006E7358" wp14:editId="284BA4FA">
                <wp:simplePos x="0" y="0"/>
                <wp:positionH relativeFrom="column">
                  <wp:posOffset>471948</wp:posOffset>
                </wp:positionH>
                <wp:positionV relativeFrom="paragraph">
                  <wp:posOffset>251952</wp:posOffset>
                </wp:positionV>
                <wp:extent cx="894736" cy="442451"/>
                <wp:effectExtent l="38100" t="0" r="19685" b="72390"/>
                <wp:wrapNone/>
                <wp:docPr id="80" name="Straight Arrow Connector 80"/>
                <wp:cNvGraphicFramePr/>
                <a:graphic xmlns:a="http://schemas.openxmlformats.org/drawingml/2006/main">
                  <a:graphicData uri="http://schemas.microsoft.com/office/word/2010/wordprocessingShape">
                    <wps:wsp>
                      <wps:cNvCnPr/>
                      <wps:spPr>
                        <a:xfrm flipH="1">
                          <a:off x="0" y="0"/>
                          <a:ext cx="894736" cy="442451"/>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80" o:spid="_x0000_s1026" type="#_x0000_t32" style="position:absolute;margin-left:37.15pt;margin-top:19.85pt;width:70.45pt;height:34.85p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OLa5wEAAK8DAAAOAAAAZHJzL2Uyb0RvYy54bWysU02P0zAUvCPxHyzfadLSXbpR0xVqWTgg&#10;qLTLD3jr2Iklf8nPNO2/59nJVgvcED1Ytl9mMjOdbO/P1rCTjKi9a/lyUXMmnfCddn3Lfzw9vNtw&#10;hglcB8Y72fKLRH6/e/tmO4ZGrvzgTScjIxKHzRhaPqQUmqpCMUgLuPBBOhoqHy0kOsa+6iKMxG5N&#10;tarr22r0sQvRC4lIt4dpyHeFXykp0nelUCZmWk7aUlljWZ/zWu220PQRwqDFLAP+QYUF7eilV6oD&#10;JGA/o/6LymoRPXqVFsLbyiulhSweyM2y/sPN4wBBFi8UDoZrTPj/aMW30zEy3bV8Q/E4sPQfPaYI&#10;uh8S+xijH9neO0c5+sjoEcprDNgQbO+OcT5hOMZs/qyiZcro8IWqUOIgg+xc0r5c05bnxARdbu7W&#10;H97fciZotF6v1jfLzF5NNJkuREyfpbcsb1qOs6yrnukVcPqKaQK+ADLY+QdtDN1DYxwbSdBdfUMW&#10;BVDLlIFEWxvIN7qeMzA91VekWFSjN7rL8IzGC+5NZCegBlHxOj8+kQPODGCiAdkqv1n7b9Cs5wA4&#10;TOAyyo9Bk0CbT65j6RIob8gxz3jj8lyW5s6+ct5Twnn37LtLCb7KJ2pFiWxucK7d6zPtX39nu18A&#10;AAD//wMAUEsDBBQABgAIAAAAIQBvBTLp3gAAAAkBAAAPAAAAZHJzL2Rvd25yZXYueG1sTI/BTsMw&#10;EETvSPyDtUhcELWbtpSGOBWqxIVbS8XZjZc4EK9D7LZpvp7lBMfVPM28LdaDb8UJ+9gE0jCdKBBI&#10;VbAN1Rr2by/3jyBiMmRNGwg1XDDCury+Kkxuw5m2eNqlWnAJxdxocCl1uZSxcuhNnIQOibOP0HuT&#10;+OxraXtz5nLfykypB+lNQ7zgTIcbh9XX7ug1RKPcIt1dMj++7rfv3/i5GZtR69ub4fkJRMIh/cHw&#10;q8/qULLTIRzJRtFqWM5nTGqYrZYgOM+miwzEgUG1moMsC/n/g/IHAAD//wMAUEsBAi0AFAAGAAgA&#10;AAAhALaDOJL+AAAA4QEAABMAAAAAAAAAAAAAAAAAAAAAAFtDb250ZW50X1R5cGVzXS54bWxQSwEC&#10;LQAUAAYACAAAACEAOP0h/9YAAACUAQAACwAAAAAAAAAAAAAAAAAvAQAAX3JlbHMvLnJlbHNQSwEC&#10;LQAUAAYACAAAACEAR8Di2ucBAACvAwAADgAAAAAAAAAAAAAAAAAuAgAAZHJzL2Uyb0RvYy54bWxQ&#10;SwECLQAUAAYACAAAACEAbwUy6d4AAAAJAQAADwAAAAAAAAAAAAAAAABBBAAAZHJzL2Rvd25yZXYu&#10;eG1sUEsFBgAAAAAEAAQA8wAAAEwFAAAAAA==&#10;" strokecolor="windowText" strokeweight="1.5pt">
                <v:stroke endarrow="open"/>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06368" behindDoc="0" locked="0" layoutInCell="1" allowOverlap="1" wp14:anchorId="7904D286" wp14:editId="490D63DD">
                <wp:simplePos x="0" y="0"/>
                <wp:positionH relativeFrom="column">
                  <wp:posOffset>4625340</wp:posOffset>
                </wp:positionH>
                <wp:positionV relativeFrom="paragraph">
                  <wp:posOffset>266065</wp:posOffset>
                </wp:positionV>
                <wp:extent cx="0" cy="324485"/>
                <wp:effectExtent l="95250" t="0" r="76200" b="56515"/>
                <wp:wrapNone/>
                <wp:docPr id="81" name="Straight Arrow Connector 81"/>
                <wp:cNvGraphicFramePr/>
                <a:graphic xmlns:a="http://schemas.openxmlformats.org/drawingml/2006/main">
                  <a:graphicData uri="http://schemas.microsoft.com/office/word/2010/wordprocessingShape">
                    <wps:wsp>
                      <wps:cNvCnPr/>
                      <wps:spPr>
                        <a:xfrm>
                          <a:off x="0" y="0"/>
                          <a:ext cx="0" cy="32448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Straight Arrow Connector 81" o:spid="_x0000_s1026" type="#_x0000_t32" style="position:absolute;margin-left:364.2pt;margin-top:20.95pt;width:0;height:25.55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oyQ2gEAAKADAAAOAAAAZHJzL2Uyb0RvYy54bWysU02P0zAQvSPxHyzfadKyi0rUdLVqWS4I&#10;Ku3yA2YdJ7HkL82Ypv33jN1QFrihzcHxzPiN5728bO5OzoqjRjLBt3K5qKXQXoXO+KGV358e3q2l&#10;oAS+Axu8buVZk7zbvn2zmWKjV2EMttMouImnZoqtHFOKTVWRGrUDWoSoPRf7gA4ShzhUHcLE3Z2t&#10;VnX9oZoCdhGD0kSc3V+Kclv6971W6Vvfk07CtpJnS2XFsj7ntdpuoBkQ4mjUPAb8xxQOjOdLr632&#10;kED8QPNPK2cUBgp9WqjgqtD3RunCgdks67/YPI4QdeHC4lC8ykSv11Z9PR5QmK6V66UUHhx/o8eE&#10;YIYxiXvEMIld8J51DCj4COs1RWoYtvMHnCOKB8zkTz26/GZa4lQ0Pl811qck1CWpOPt+dXOzvs3t&#10;qt+4iJQ+6+BE3rSS5jmuAyyLxHD8QukC/AXIl/rwYKzlPDTWi4nN+LG+5U+ugG3VW0i8dZGJkh+k&#10;ADuwX1XC0pKCNV2GZzSdaWdRHIEtw07rwvTEw0thgRIXmFF55tn/gOZ59kDjBVxK+Rg0CYz95DuR&#10;zpEFhqzrjLc+13Wx6swrC3yRNO+eQ3cuSlc5YhsUyWbLZp+9jHn/8sfa/gQAAP//AwBQSwMEFAAG&#10;AAgAAAAhAH+TpcLfAAAACQEAAA8AAABkcnMvZG93bnJldi54bWxMj8FOwzAMhu9IvENkJG4s3ahY&#10;WupOCGkSQlwYE4hb1pi2InFKk22FpyeIAxxtf/r9/dVqclYcaAy9Z4T5LANB3HjTc4uwfVpfKBAh&#10;ajbaeiaETwqwqk9PKl0af+RHOmxiK1IIh1IjdDEOpZSh6cjpMPMDcbq9+dHpmMaxlWbUxxTurFxk&#10;2ZV0uuf0odMD3XbUvG/2DuHrbvlq1w9KvRTPigrOP+S2vUc8P5turkFEmuIfDD/6SR3q5LTzezZB&#10;WITlQuUJRcjnBYgE/C52CMVlBrKu5P8G9TcAAAD//wMAUEsBAi0AFAAGAAgAAAAhALaDOJL+AAAA&#10;4QEAABMAAAAAAAAAAAAAAAAAAAAAAFtDb250ZW50X1R5cGVzXS54bWxQSwECLQAUAAYACAAAACEA&#10;OP0h/9YAAACUAQAACwAAAAAAAAAAAAAAAAAvAQAAX3JlbHMvLnJlbHNQSwECLQAUAAYACAAAACEA&#10;kSKMkNoBAACgAwAADgAAAAAAAAAAAAAAAAAuAgAAZHJzL2Uyb0RvYy54bWxQSwECLQAUAAYACAAA&#10;ACEAf5Olwt8AAAAJAQAADwAAAAAAAAAAAAAAAAA0BAAAZHJzL2Rvd25yZXYueG1sUEsFBgAAAAAE&#10;AAQA8wAAAEAFAAAAAA==&#10;" strokecolor="windowText" strokeweight="1.5pt">
                <v:stroke endarrow="open"/>
              </v:shape>
            </w:pict>
          </mc:Fallback>
        </mc:AlternateContent>
      </w:r>
    </w:p>
    <w:p w:rsidR="00E016DA" w:rsidRPr="002F04B6" w:rsidRDefault="00E016DA" w:rsidP="00E016DA">
      <w:pPr>
        <w:autoSpaceDE w:val="0"/>
        <w:autoSpaceDN w:val="0"/>
        <w:adjustRightInd w:val="0"/>
        <w:spacing w:before="120" w:after="0" w:line="240" w:lineRule="auto"/>
        <w:jc w:val="both"/>
        <w:rPr>
          <w:rFonts w:ascii="Times New Roman" w:eastAsia="TimesNewRomanPSMT" w:hAnsi="Times New Roman" w:cs="Times New Roman"/>
          <w:i/>
          <w:iCs/>
          <w:sz w:val="28"/>
          <w:szCs w:val="28"/>
        </w:rPr>
      </w:pP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95104" behindDoc="0" locked="0" layoutInCell="1" allowOverlap="1" wp14:anchorId="21BCFD36" wp14:editId="6A4AD7FB">
                <wp:simplePos x="0" y="0"/>
                <wp:positionH relativeFrom="column">
                  <wp:posOffset>58994</wp:posOffset>
                </wp:positionH>
                <wp:positionV relativeFrom="paragraph">
                  <wp:posOffset>133063</wp:posOffset>
                </wp:positionV>
                <wp:extent cx="805712" cy="2250440"/>
                <wp:effectExtent l="0" t="0" r="13970" b="16510"/>
                <wp:wrapNone/>
                <wp:docPr id="82" name="Text Box 82"/>
                <wp:cNvGraphicFramePr/>
                <a:graphic xmlns:a="http://schemas.openxmlformats.org/drawingml/2006/main">
                  <a:graphicData uri="http://schemas.microsoft.com/office/word/2010/wordprocessingShape">
                    <wps:wsp>
                      <wps:cNvSpPr txBox="1"/>
                      <wps:spPr>
                        <a:xfrm>
                          <a:off x="0" y="0"/>
                          <a:ext cx="805712" cy="2250440"/>
                        </a:xfrm>
                        <a:prstGeom prst="rect">
                          <a:avLst/>
                        </a:prstGeom>
                        <a:solidFill>
                          <a:sysClr val="window" lastClr="FFFFFF"/>
                        </a:solidFill>
                        <a:ln w="6350">
                          <a:solidFill>
                            <a:prstClr val="black"/>
                          </a:solidFill>
                        </a:ln>
                        <a:effectLst/>
                      </wps:spPr>
                      <wps:txbx>
                        <w:txbxContent>
                          <w:p w:rsidR="00E016DA" w:rsidRDefault="00E016DA" w:rsidP="00E016DA">
                            <w:pPr>
                              <w:autoSpaceDE w:val="0"/>
                              <w:autoSpaceDN w:val="0"/>
                              <w:adjustRightInd w:val="0"/>
                              <w:spacing w:before="120" w:after="0" w:line="240" w:lineRule="auto"/>
                              <w:jc w:val="center"/>
                              <w:rPr>
                                <w:rFonts w:ascii="Times New Roman" w:eastAsia="TimesNewRomanPSMT" w:hAnsi="Times New Roman" w:cs="Times New Roman"/>
                                <w:color w:val="000000"/>
                                <w:sz w:val="28"/>
                                <w:szCs w:val="28"/>
                              </w:rPr>
                            </w:pPr>
                            <w:r w:rsidRPr="002D00FF">
                              <w:rPr>
                                <w:rFonts w:ascii="Times New Roman" w:eastAsia="TimesNewRomanPSMT" w:hAnsi="Times New Roman" w:cs="Times New Roman"/>
                                <w:b/>
                                <w:bCs/>
                                <w:color w:val="800080"/>
                                <w:sz w:val="28"/>
                                <w:szCs w:val="28"/>
                              </w:rPr>
                              <w:t>Hoạ</w:t>
                            </w:r>
                            <w:r>
                              <w:rPr>
                                <w:rFonts w:ascii="Times New Roman" w:eastAsia="TimesNewRomanPSMT" w:hAnsi="Times New Roman" w:cs="Times New Roman"/>
                                <w:b/>
                                <w:bCs/>
                                <w:color w:val="800080"/>
                                <w:sz w:val="28"/>
                                <w:szCs w:val="28"/>
                              </w:rPr>
                              <w:t xml:space="preserve">t </w:t>
                            </w:r>
                            <w:r w:rsidRPr="002D00FF">
                              <w:rPr>
                                <w:rFonts w:ascii="Times New Roman" w:eastAsia="TimesNewRomanPSMT" w:hAnsi="Times New Roman" w:cs="Times New Roman"/>
                                <w:b/>
                                <w:bCs/>
                                <w:color w:val="800080"/>
                                <w:sz w:val="28"/>
                                <w:szCs w:val="28"/>
                              </w:rPr>
                              <w:t>động</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w:t>
                            </w:r>
                            <w:r w:rsidRPr="002D00FF">
                              <w:rPr>
                                <w:rFonts w:ascii="Times New Roman" w:eastAsia="TimesNewRomanPSMT" w:hAnsi="Times New Roman" w:cs="Times New Roman"/>
                                <w:color w:val="000000"/>
                                <w:sz w:val="28"/>
                                <w:szCs w:val="28"/>
                              </w:rPr>
                              <w:t>H</w:t>
                            </w:r>
                            <w:r>
                              <w:rPr>
                                <w:rFonts w:ascii="Times New Roman" w:eastAsia="TimesNewRomanPSMT" w:hAnsi="Times New Roman" w:cs="Times New Roman"/>
                                <w:color w:val="000000"/>
                                <w:sz w:val="28"/>
                                <w:szCs w:val="28"/>
                              </w:rPr>
                              <w:t>àn</w:t>
                            </w:r>
                            <w:r w:rsidRPr="002D00FF">
                              <w:rPr>
                                <w:rFonts w:ascii="Times New Roman" w:eastAsia="TimesNewRomanPSMT" w:hAnsi="Times New Roman" w:cs="Times New Roman"/>
                                <w:color w:val="000000"/>
                                <w:sz w:val="28"/>
                                <w:szCs w:val="28"/>
                              </w:rPr>
                              <w:t xml:space="preserve">h </w:t>
                            </w:r>
                            <w:proofErr w:type="gramStart"/>
                            <w:r w:rsidRPr="002D00FF">
                              <w:rPr>
                                <w:rFonts w:ascii="Times New Roman" w:eastAsia="TimesNewRomanPSMT" w:hAnsi="Times New Roman" w:cs="Times New Roman"/>
                                <w:color w:val="000000"/>
                                <w:sz w:val="28"/>
                                <w:szCs w:val="28"/>
                              </w:rPr>
                              <w:t>vi</w:t>
                            </w:r>
                            <w:proofErr w:type="gramEnd"/>
                          </w:p>
                          <w:p w:rsidR="00E016DA" w:rsidRPr="002D00FF" w:rsidRDefault="00E016DA" w:rsidP="00E016DA">
                            <w:pPr>
                              <w:autoSpaceDE w:val="0"/>
                              <w:autoSpaceDN w:val="0"/>
                              <w:adjustRightInd w:val="0"/>
                              <w:spacing w:before="120" w:after="0" w:line="240" w:lineRule="auto"/>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w:t>
                            </w:r>
                            <w:r w:rsidRPr="002D00FF">
                              <w:rPr>
                                <w:rFonts w:ascii="Times New Roman" w:eastAsia="TimesNewRomanPSMT" w:hAnsi="Times New Roman" w:cs="Times New Roman"/>
                                <w:color w:val="000000"/>
                                <w:sz w:val="28"/>
                                <w:szCs w:val="28"/>
                              </w:rPr>
                              <w:t>Sự thự</w:t>
                            </w:r>
                            <w:r>
                              <w:rPr>
                                <w:rFonts w:ascii="Times New Roman" w:eastAsia="TimesNewRomanPSMT" w:hAnsi="Times New Roman" w:cs="Times New Roman"/>
                                <w:color w:val="000000"/>
                                <w:sz w:val="28"/>
                                <w:szCs w:val="28"/>
                              </w:rPr>
                              <w:t xml:space="preserve">c </w:t>
                            </w:r>
                            <w:r w:rsidRPr="002D00FF">
                              <w:rPr>
                                <w:rFonts w:ascii="Times New Roman" w:eastAsia="TimesNewRomanPSMT" w:hAnsi="Times New Roman" w:cs="Times New Roman"/>
                                <w:color w:val="000000"/>
                                <w:sz w:val="28"/>
                                <w:szCs w:val="28"/>
                              </w:rPr>
                              <w:t>hiện</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2" o:spid="_x0000_s1033" type="#_x0000_t202" style="position:absolute;left:0;text-align:left;margin-left:4.65pt;margin-top:10.5pt;width:63.45pt;height:177.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Yz1XgIAAMkEAAAOAAAAZHJzL2Uyb0RvYy54bWysVNtuGjEQfa/Uf7D8XnahIaGIJaKJqCqh&#10;JBKp8my8XljV63Ftwy79+h6bS259qsqD8Vx8ZubMzE6uu0aznXK+JlPwfi/nTBlJZW3WBf/xOP80&#10;4swHYUqhyaiC75Xn19OPHyatHasBbUiXyjGAGD9ubcE3Idhxlnm5UY3wPbLKwFiRa0SA6NZZ6UQL&#10;9EZngzy/zFpypXUklffQ3h6MfJrwq0rJcF9VXgWmC47cQjpdOlfxzKYTMV47YTe1PKYh/iGLRtQG&#10;Qc9QtyIItnX1O6imlo48VaEnqcmoqmqpUg2opp+/qWa5EValWkCOt2ea/P+DlXe7B8fqsuCjAWdG&#10;NOjRo+oC+0odgwr8tNaP4ba0cAwd9OjzSe+hjGV3lWviPwpisIPp/ZndiCahHOXDqz6CSJgGg2F+&#10;cZHoz55fW+fDN0UNi5eCO3QvkSp2Cx+QCVxPLjGYJ12X81rrJOz9jXZsJ9BozEdJLWda+ABlwefp&#10;F5MGxKtn2rC24Jefh3mK9MoWY50xV1rIn+8RgKdNjK/SsB3zjJQdqIm30K26RPHVibYVlXuw6egw&#10;j97KeY1gC+T7IBwGEARiqcI9jkoTMqTjjbMNud9/00d/zAWsnLUY6IL7X1vhFGj4bjAxX/qRcBaS&#10;cDG8GkBwLy2rlxazbW4IVPaxvlama/QP+nStHDVP2L1ZjAqTMBKxCx5O15twWDPsrlSzWXLCzFsR&#10;FmZpZYSOvEWSH7sn4eyx6wHzcken0RfjN80/+MaXhmbbQFWdJiPyfGAVPY4C9iV1+7jbcSFfysnr&#10;+Qs0/QMAAP//AwBQSwMEFAAGAAgAAAAhANCYvmrcAAAACAEAAA8AAABkcnMvZG93bnJldi54bWxM&#10;j8FOwzAQRO9I/IO1SNyo0wRKG7KpEBJHhAgc4ObaS2KI11HspqFfj3uC42hGM2+q7ex6MdEYrGeE&#10;5SIDQay9sdwivL0+Xq1BhKjYqN4zIfxQgG19flap0vgDv9DUxFakEg6lQuhiHEopg+7IqbDwA3Hy&#10;Pv3oVExybKUZ1SGVu17mWbaSTllOC50a6KEj/d3sHYLhd8/6wz4dLTfabo7P6y89IV5ezPd3ICLN&#10;8S8MJ/yEDnVi2vk9myB6hE2Rggj5Mj062cUqB7FDKG5vrkHWlfx/oP4FAAD//wMAUEsBAi0AFAAG&#10;AAgAAAAhALaDOJL+AAAA4QEAABMAAAAAAAAAAAAAAAAAAAAAAFtDb250ZW50X1R5cGVzXS54bWxQ&#10;SwECLQAUAAYACAAAACEAOP0h/9YAAACUAQAACwAAAAAAAAAAAAAAAAAvAQAAX3JlbHMvLnJlbHNQ&#10;SwECLQAUAAYACAAAACEAbI2M9V4CAADJBAAADgAAAAAAAAAAAAAAAAAuAgAAZHJzL2Uyb0RvYy54&#10;bWxQSwECLQAUAAYACAAAACEA0Ji+atwAAAAIAQAADwAAAAAAAAAAAAAAAAC4BAAAZHJzL2Rvd25y&#10;ZXYueG1sUEsFBgAAAAAEAAQA8wAAAMEFAAAAAA==&#10;" fillcolor="window" strokeweight=".5pt">
                <v:textbox>
                  <w:txbxContent>
                    <w:p w:rsidR="00E016DA" w:rsidRDefault="00E016DA" w:rsidP="00E016DA">
                      <w:pPr>
                        <w:autoSpaceDE w:val="0"/>
                        <w:autoSpaceDN w:val="0"/>
                        <w:adjustRightInd w:val="0"/>
                        <w:spacing w:before="120" w:after="0" w:line="240" w:lineRule="auto"/>
                        <w:jc w:val="center"/>
                        <w:rPr>
                          <w:rFonts w:ascii="Times New Roman" w:eastAsia="TimesNewRomanPSMT" w:hAnsi="Times New Roman" w:cs="Times New Roman"/>
                          <w:color w:val="000000"/>
                          <w:sz w:val="28"/>
                          <w:szCs w:val="28"/>
                        </w:rPr>
                      </w:pPr>
                      <w:r w:rsidRPr="002D00FF">
                        <w:rPr>
                          <w:rFonts w:ascii="Times New Roman" w:eastAsia="TimesNewRomanPSMT" w:hAnsi="Times New Roman" w:cs="Times New Roman"/>
                          <w:b/>
                          <w:bCs/>
                          <w:color w:val="800080"/>
                          <w:sz w:val="28"/>
                          <w:szCs w:val="28"/>
                        </w:rPr>
                        <w:t>Hoạ</w:t>
                      </w:r>
                      <w:r>
                        <w:rPr>
                          <w:rFonts w:ascii="Times New Roman" w:eastAsia="TimesNewRomanPSMT" w:hAnsi="Times New Roman" w:cs="Times New Roman"/>
                          <w:b/>
                          <w:bCs/>
                          <w:color w:val="800080"/>
                          <w:sz w:val="28"/>
                          <w:szCs w:val="28"/>
                        </w:rPr>
                        <w:t xml:space="preserve">t </w:t>
                      </w:r>
                      <w:r w:rsidRPr="002D00FF">
                        <w:rPr>
                          <w:rFonts w:ascii="Times New Roman" w:eastAsia="TimesNewRomanPSMT" w:hAnsi="Times New Roman" w:cs="Times New Roman"/>
                          <w:b/>
                          <w:bCs/>
                          <w:color w:val="800080"/>
                          <w:sz w:val="28"/>
                          <w:szCs w:val="28"/>
                        </w:rPr>
                        <w:t>động</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w:t>
                      </w:r>
                      <w:r w:rsidRPr="002D00FF">
                        <w:rPr>
                          <w:rFonts w:ascii="Times New Roman" w:eastAsia="TimesNewRomanPSMT" w:hAnsi="Times New Roman" w:cs="Times New Roman"/>
                          <w:color w:val="000000"/>
                          <w:sz w:val="28"/>
                          <w:szCs w:val="28"/>
                        </w:rPr>
                        <w:t>H</w:t>
                      </w:r>
                      <w:r>
                        <w:rPr>
                          <w:rFonts w:ascii="Times New Roman" w:eastAsia="TimesNewRomanPSMT" w:hAnsi="Times New Roman" w:cs="Times New Roman"/>
                          <w:color w:val="000000"/>
                          <w:sz w:val="28"/>
                          <w:szCs w:val="28"/>
                        </w:rPr>
                        <w:t>àn</w:t>
                      </w:r>
                      <w:r w:rsidRPr="002D00FF">
                        <w:rPr>
                          <w:rFonts w:ascii="Times New Roman" w:eastAsia="TimesNewRomanPSMT" w:hAnsi="Times New Roman" w:cs="Times New Roman"/>
                          <w:color w:val="000000"/>
                          <w:sz w:val="28"/>
                          <w:szCs w:val="28"/>
                        </w:rPr>
                        <w:t xml:space="preserve">h </w:t>
                      </w:r>
                      <w:proofErr w:type="gramStart"/>
                      <w:r w:rsidRPr="002D00FF">
                        <w:rPr>
                          <w:rFonts w:ascii="Times New Roman" w:eastAsia="TimesNewRomanPSMT" w:hAnsi="Times New Roman" w:cs="Times New Roman"/>
                          <w:color w:val="000000"/>
                          <w:sz w:val="28"/>
                          <w:szCs w:val="28"/>
                        </w:rPr>
                        <w:t>vi</w:t>
                      </w:r>
                      <w:proofErr w:type="gramEnd"/>
                    </w:p>
                    <w:p w:rsidR="00E016DA" w:rsidRPr="002D00FF" w:rsidRDefault="00E016DA" w:rsidP="00E016DA">
                      <w:pPr>
                        <w:autoSpaceDE w:val="0"/>
                        <w:autoSpaceDN w:val="0"/>
                        <w:adjustRightInd w:val="0"/>
                        <w:spacing w:before="120" w:after="0" w:line="240" w:lineRule="auto"/>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w:t>
                      </w:r>
                      <w:r w:rsidRPr="002D00FF">
                        <w:rPr>
                          <w:rFonts w:ascii="Times New Roman" w:eastAsia="TimesNewRomanPSMT" w:hAnsi="Times New Roman" w:cs="Times New Roman"/>
                          <w:color w:val="000000"/>
                          <w:sz w:val="28"/>
                          <w:szCs w:val="28"/>
                        </w:rPr>
                        <w:t>Sự thự</w:t>
                      </w:r>
                      <w:r>
                        <w:rPr>
                          <w:rFonts w:ascii="Times New Roman" w:eastAsia="TimesNewRomanPSMT" w:hAnsi="Times New Roman" w:cs="Times New Roman"/>
                          <w:color w:val="000000"/>
                          <w:sz w:val="28"/>
                          <w:szCs w:val="28"/>
                        </w:rPr>
                        <w:t xml:space="preserve">c </w:t>
                      </w:r>
                      <w:r w:rsidRPr="002D00FF">
                        <w:rPr>
                          <w:rFonts w:ascii="Times New Roman" w:eastAsia="TimesNewRomanPSMT" w:hAnsi="Times New Roman" w:cs="Times New Roman"/>
                          <w:color w:val="000000"/>
                          <w:sz w:val="28"/>
                          <w:szCs w:val="28"/>
                        </w:rPr>
                        <w:t>hiện</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97152" behindDoc="0" locked="0" layoutInCell="1" allowOverlap="1" wp14:anchorId="544CB071" wp14:editId="1D19CD59">
                <wp:simplePos x="0" y="0"/>
                <wp:positionH relativeFrom="column">
                  <wp:posOffset>1798955</wp:posOffset>
                </wp:positionH>
                <wp:positionV relativeFrom="paragraph">
                  <wp:posOffset>132715</wp:posOffset>
                </wp:positionV>
                <wp:extent cx="825500" cy="2250440"/>
                <wp:effectExtent l="0" t="0" r="12700" b="16510"/>
                <wp:wrapNone/>
                <wp:docPr id="83" name="Text Box 83"/>
                <wp:cNvGraphicFramePr/>
                <a:graphic xmlns:a="http://schemas.openxmlformats.org/drawingml/2006/main">
                  <a:graphicData uri="http://schemas.microsoft.com/office/word/2010/wordprocessingShape">
                    <wps:wsp>
                      <wps:cNvSpPr txBox="1"/>
                      <wps:spPr>
                        <a:xfrm>
                          <a:off x="0" y="0"/>
                          <a:ext cx="825500" cy="2250440"/>
                        </a:xfrm>
                        <a:prstGeom prst="rect">
                          <a:avLst/>
                        </a:prstGeom>
                        <a:solidFill>
                          <a:sysClr val="window" lastClr="FFFFFF"/>
                        </a:solidFill>
                        <a:ln w="6350">
                          <a:solidFill>
                            <a:prstClr val="black"/>
                          </a:solidFill>
                        </a:ln>
                        <a:effectLst/>
                      </wps:spPr>
                      <wps:txbx>
                        <w:txbxContent>
                          <w:p w:rsidR="00E016DA" w:rsidRDefault="00E016DA" w:rsidP="00E016DA">
                            <w:pPr>
                              <w:autoSpaceDE w:val="0"/>
                              <w:autoSpaceDN w:val="0"/>
                              <w:adjustRightInd w:val="0"/>
                              <w:spacing w:before="120" w:after="0" w:line="240" w:lineRule="auto"/>
                              <w:jc w:val="center"/>
                              <w:rPr>
                                <w:rFonts w:ascii="Times New Roman" w:eastAsia="TimesNewRomanPSMT" w:hAnsi="Times New Roman" w:cs="Times New Roman"/>
                                <w:color w:val="000000"/>
                                <w:sz w:val="28"/>
                                <w:szCs w:val="28"/>
                              </w:rPr>
                            </w:pPr>
                            <w:r>
                              <w:rPr>
                                <w:rFonts w:ascii="Times New Roman" w:eastAsia="TimesNewRomanPSMT" w:hAnsi="Times New Roman" w:cs="Times New Roman"/>
                                <w:b/>
                                <w:bCs/>
                                <w:color w:val="800080"/>
                                <w:sz w:val="28"/>
                                <w:szCs w:val="28"/>
                              </w:rPr>
                              <w:t xml:space="preserve">Tiêu </w:t>
                            </w:r>
                            <w:r w:rsidRPr="002D00FF">
                              <w:rPr>
                                <w:rFonts w:ascii="Times New Roman" w:eastAsia="TimesNewRomanPSMT" w:hAnsi="Times New Roman" w:cs="Times New Roman"/>
                                <w:b/>
                                <w:bCs/>
                                <w:color w:val="800080"/>
                                <w:sz w:val="28"/>
                                <w:szCs w:val="28"/>
                              </w:rPr>
                              <w:t>chuẩn</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Tốc độ</w:t>
                            </w:r>
                          </w:p>
                          <w:p w:rsidR="00E016DA" w:rsidRPr="00865B83" w:rsidRDefault="00E016DA" w:rsidP="00E016DA">
                            <w:pPr>
                              <w:autoSpaceDE w:val="0"/>
                              <w:autoSpaceDN w:val="0"/>
                              <w:adjustRightInd w:val="0"/>
                              <w:spacing w:before="120" w:after="0" w:line="240" w:lineRule="auto"/>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Chính xác</w:t>
                            </w:r>
                          </w:p>
                          <w:p w:rsidR="00E016DA" w:rsidRDefault="00E016DA" w:rsidP="00E016DA">
                            <w:r w:rsidRPr="002D00FF">
                              <w:rPr>
                                <w:rFonts w:ascii="Times New Roman" w:eastAsia="TimesNewRomanPSMT" w:hAnsi="Times New Roman" w:cs="Times New Roman"/>
                                <w:color w:val="000000"/>
                                <w:sz w:val="28"/>
                                <w:szCs w:val="28"/>
                              </w:rPr>
                              <w:t>- Chấ</w:t>
                            </w:r>
                            <w:r>
                              <w:rPr>
                                <w:rFonts w:ascii="Times New Roman" w:eastAsia="TimesNewRomanPSMT" w:hAnsi="Times New Roman" w:cs="Times New Roman"/>
                                <w:color w:val="000000"/>
                                <w:sz w:val="28"/>
                                <w:szCs w:val="28"/>
                              </w:rPr>
                              <w:t xml:space="preserve">t </w:t>
                            </w:r>
                            <w:r w:rsidRPr="002D00FF">
                              <w:rPr>
                                <w:rFonts w:ascii="Times New Roman" w:eastAsia="TimesNewRomanPSMT" w:hAnsi="Times New Roman" w:cs="Times New Roman"/>
                                <w:color w:val="000000"/>
                                <w:sz w:val="28"/>
                                <w:szCs w:val="28"/>
                              </w:rPr>
                              <w:t>lượng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3" o:spid="_x0000_s1034" type="#_x0000_t202" style="position:absolute;left:0;text-align:left;margin-left:141.65pt;margin-top:10.45pt;width:65pt;height:177.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hCXXgIAAMkEAAAOAAAAZHJzL2Uyb0RvYy54bWysVE1v2zAMvQ/YfxB0X+2kTZcFdYqsRYYB&#10;RVsgHXpWZLkxJouapMTOfv2e5Dj92mlYDor4oUfykfTFZddotlPO12QKPjrJOVNGUlmbp4L/eFh+&#10;mnLmgzCl0GRUwffK88v5xw8XrZ2pMW1Il8oxgBg/a23BNyHYWZZ5uVGN8CdklYGxIteIANE9ZaUT&#10;LdAbnY3z/DxryZXWkVTeQ3vdG/k84VeVkuGuqrwKTBccuYV0unSu45nNL8TsyQm7qeUhDfEPWTSi&#10;Ngh6hLoWQbCtq99BNbV05KkKJ5KajKqqlirVgGpG+ZtqVhthVaoF5Hh7pMn/P1h5u7t3rC4LPj3l&#10;zIgGPXpQXWBfqWNQgZ/W+hncVhaOoYMefR70HspYdle5Jv6jIAY7mN4f2Y1oEsrpeDLJYZEwjceT&#10;/Ows0Z89v7bOh2+KGhYvBXfoXiJV7G58QCZwHVxiME+6Lpe11knY+yvt2E6g0ZiPklrOtPAByoIv&#10;0y8mDYhXz7RhbcHPTyd5ivTKFmMdMddayJ/vEYCnTYyv0rAd8oyU9dTEW+jWXU/xQNuayj3YdNTP&#10;o7dyWSPYDfK9Fw4DCJqwVOEOR6UJGdLhxtmG3O+/6aM/5gJWzloMdMH9r61wCjR8N5iYL6NIOAtJ&#10;OJt8HkNwLy3rlxazba4IVI6wvlama/QPerhWjppH7N4iRoVJGInYBQ/D9Sr0a4bdlWqxSE6YeSvC&#10;jVlZGaEjb5Hkh+5ROHvoesC83NIw+mL2pvm9b3xpaLENVNVpMiLPPavocRSwL6nbh92OC/lSTl7P&#10;X6D5HwAAAP//AwBQSwMEFAAGAAgAAAAhAIuCQozdAAAACgEAAA8AAABkcnMvZG93bnJldi54bWxM&#10;j8tOwzAQRfdI/IM1SOyo04ZHGuJUCIklQgQWsHPtITHE4yh209CvZ7oqu3kc3TlTbWbfiwnH6AIp&#10;WC4yEEgmWEetgve3p6sCREyarO4DoYJfjLCpz88qXdqwp1ecmtQKDqFYagVdSkMpZTQdeh0XYUDi&#10;3VcYvU7cjq20o95zuO/lKstupdeO+EKnB3zs0Pw0O6/A0kcg8+meD44a49aHl+LbTEpdXswP9yAS&#10;zukEw1Gf1aFmp23YkY2iV7Aq8pxRLrI1CAaul8fBVkF+d5ODrCv5/4X6DwAA//8DAFBLAQItABQA&#10;BgAIAAAAIQC2gziS/gAAAOEBAAATAAAAAAAAAAAAAAAAAAAAAABbQ29udGVudF9UeXBlc10ueG1s&#10;UEsBAi0AFAAGAAgAAAAhADj9If/WAAAAlAEAAAsAAAAAAAAAAAAAAAAALwEAAF9yZWxzLy5yZWxz&#10;UEsBAi0AFAAGAAgAAAAhAI4yEJdeAgAAyQQAAA4AAAAAAAAAAAAAAAAALgIAAGRycy9lMm9Eb2Mu&#10;eG1sUEsBAi0AFAAGAAgAAAAhAIuCQozdAAAACgEAAA8AAAAAAAAAAAAAAAAAuAQAAGRycy9kb3du&#10;cmV2LnhtbFBLBQYAAAAABAAEAPMAAADCBQAAAAA=&#10;" fillcolor="window" strokeweight=".5pt">
                <v:textbox>
                  <w:txbxContent>
                    <w:p w:rsidR="00E016DA" w:rsidRDefault="00E016DA" w:rsidP="00E016DA">
                      <w:pPr>
                        <w:autoSpaceDE w:val="0"/>
                        <w:autoSpaceDN w:val="0"/>
                        <w:adjustRightInd w:val="0"/>
                        <w:spacing w:before="120" w:after="0" w:line="240" w:lineRule="auto"/>
                        <w:jc w:val="center"/>
                        <w:rPr>
                          <w:rFonts w:ascii="Times New Roman" w:eastAsia="TimesNewRomanPSMT" w:hAnsi="Times New Roman" w:cs="Times New Roman"/>
                          <w:color w:val="000000"/>
                          <w:sz w:val="28"/>
                          <w:szCs w:val="28"/>
                        </w:rPr>
                      </w:pPr>
                      <w:r>
                        <w:rPr>
                          <w:rFonts w:ascii="Times New Roman" w:eastAsia="TimesNewRomanPSMT" w:hAnsi="Times New Roman" w:cs="Times New Roman"/>
                          <w:b/>
                          <w:bCs/>
                          <w:color w:val="800080"/>
                          <w:sz w:val="28"/>
                          <w:szCs w:val="28"/>
                        </w:rPr>
                        <w:t xml:space="preserve">Tiêu </w:t>
                      </w:r>
                      <w:r w:rsidRPr="002D00FF">
                        <w:rPr>
                          <w:rFonts w:ascii="Times New Roman" w:eastAsia="TimesNewRomanPSMT" w:hAnsi="Times New Roman" w:cs="Times New Roman"/>
                          <w:b/>
                          <w:bCs/>
                          <w:color w:val="800080"/>
                          <w:sz w:val="28"/>
                          <w:szCs w:val="28"/>
                        </w:rPr>
                        <w:t>chuẩn</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Tốc độ</w:t>
                      </w:r>
                    </w:p>
                    <w:p w:rsidR="00E016DA" w:rsidRPr="00865B83" w:rsidRDefault="00E016DA" w:rsidP="00E016DA">
                      <w:pPr>
                        <w:autoSpaceDE w:val="0"/>
                        <w:autoSpaceDN w:val="0"/>
                        <w:adjustRightInd w:val="0"/>
                        <w:spacing w:before="120" w:after="0" w:line="240" w:lineRule="auto"/>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Chính xác</w:t>
                      </w:r>
                    </w:p>
                    <w:p w:rsidR="00E016DA" w:rsidRDefault="00E016DA" w:rsidP="00E016DA">
                      <w:r w:rsidRPr="002D00FF">
                        <w:rPr>
                          <w:rFonts w:ascii="Times New Roman" w:eastAsia="TimesNewRomanPSMT" w:hAnsi="Times New Roman" w:cs="Times New Roman"/>
                          <w:color w:val="000000"/>
                          <w:sz w:val="28"/>
                          <w:szCs w:val="28"/>
                        </w:rPr>
                        <w:t>- Chấ</w:t>
                      </w:r>
                      <w:r>
                        <w:rPr>
                          <w:rFonts w:ascii="Times New Roman" w:eastAsia="TimesNewRomanPSMT" w:hAnsi="Times New Roman" w:cs="Times New Roman"/>
                          <w:color w:val="000000"/>
                          <w:sz w:val="28"/>
                          <w:szCs w:val="28"/>
                        </w:rPr>
                        <w:t xml:space="preserve">t </w:t>
                      </w:r>
                      <w:r w:rsidRPr="002D00FF">
                        <w:rPr>
                          <w:rFonts w:ascii="Times New Roman" w:eastAsia="TimesNewRomanPSMT" w:hAnsi="Times New Roman" w:cs="Times New Roman"/>
                          <w:color w:val="000000"/>
                          <w:sz w:val="28"/>
                          <w:szCs w:val="28"/>
                        </w:rPr>
                        <w:t>lượng</w:t>
                      </w:r>
                    </w:p>
                  </w:txbxContent>
                </v:textbox>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98176" behindDoc="0" locked="0" layoutInCell="1" allowOverlap="1" wp14:anchorId="01E79133" wp14:editId="2BB9F80B">
                <wp:simplePos x="0" y="0"/>
                <wp:positionH relativeFrom="column">
                  <wp:posOffset>934065</wp:posOffset>
                </wp:positionH>
                <wp:positionV relativeFrom="paragraph">
                  <wp:posOffset>133063</wp:posOffset>
                </wp:positionV>
                <wp:extent cx="785556" cy="2250440"/>
                <wp:effectExtent l="0" t="0" r="14605" b="16510"/>
                <wp:wrapNone/>
                <wp:docPr id="84" name="Text Box 84"/>
                <wp:cNvGraphicFramePr/>
                <a:graphic xmlns:a="http://schemas.openxmlformats.org/drawingml/2006/main">
                  <a:graphicData uri="http://schemas.microsoft.com/office/word/2010/wordprocessingShape">
                    <wps:wsp>
                      <wps:cNvSpPr txBox="1"/>
                      <wps:spPr>
                        <a:xfrm>
                          <a:off x="0" y="0"/>
                          <a:ext cx="785556" cy="2250440"/>
                        </a:xfrm>
                        <a:prstGeom prst="rect">
                          <a:avLst/>
                        </a:prstGeom>
                        <a:solidFill>
                          <a:sysClr val="window" lastClr="FFFFFF"/>
                        </a:solidFill>
                        <a:ln w="6350">
                          <a:solidFill>
                            <a:prstClr val="black"/>
                          </a:solidFill>
                        </a:ln>
                        <a:effectLst/>
                      </wps:spPr>
                      <wps:txb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color w:val="800080"/>
                                <w:sz w:val="28"/>
                                <w:szCs w:val="28"/>
                              </w:rPr>
                            </w:pPr>
                            <w:r w:rsidRPr="002D00FF">
                              <w:rPr>
                                <w:rFonts w:ascii="Times New Roman" w:eastAsia="TimesNewRomanPSMT" w:hAnsi="Times New Roman" w:cs="Times New Roman"/>
                                <w:b/>
                                <w:bCs/>
                                <w:color w:val="800080"/>
                                <w:sz w:val="28"/>
                                <w:szCs w:val="28"/>
                              </w:rPr>
                              <w:t>Điề</w:t>
                            </w:r>
                            <w:r>
                              <w:rPr>
                                <w:rFonts w:ascii="Times New Roman" w:eastAsia="TimesNewRomanPSMT" w:hAnsi="Times New Roman" w:cs="Times New Roman"/>
                                <w:b/>
                                <w:bCs/>
                                <w:color w:val="800080"/>
                                <w:sz w:val="28"/>
                                <w:szCs w:val="28"/>
                              </w:rPr>
                              <w:t xml:space="preserve">u </w:t>
                            </w:r>
                            <w:r w:rsidRPr="002D00FF">
                              <w:rPr>
                                <w:rFonts w:ascii="Times New Roman" w:eastAsia="TimesNewRomanPSMT" w:hAnsi="Times New Roman" w:cs="Times New Roman"/>
                                <w:b/>
                                <w:bCs/>
                                <w:color w:val="800080"/>
                                <w:sz w:val="28"/>
                                <w:szCs w:val="28"/>
                              </w:rPr>
                              <w:t>kiện</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Cho </w:t>
                            </w:r>
                            <w:r w:rsidRPr="002D00FF">
                              <w:rPr>
                                <w:rFonts w:ascii="Times New Roman" w:eastAsia="TimesNewRomanPSMT" w:hAnsi="Times New Roman" w:cs="Times New Roman"/>
                                <w:color w:val="000000"/>
                                <w:sz w:val="28"/>
                                <w:szCs w:val="28"/>
                              </w:rPr>
                              <w:t>trước c</w:t>
                            </w:r>
                            <w:r>
                              <w:rPr>
                                <w:rFonts w:ascii="Times New Roman" w:eastAsia="TimesNewRomanPSMT" w:hAnsi="Times New Roman" w:cs="Times New Roman"/>
                                <w:color w:val="000000"/>
                                <w:sz w:val="28"/>
                                <w:szCs w:val="28"/>
                              </w:rPr>
                              <w:t xml:space="preserve">ái </w:t>
                            </w:r>
                            <w:r w:rsidRPr="002D00FF">
                              <w:rPr>
                                <w:rFonts w:ascii="Times New Roman" w:eastAsia="TimesNewRomanPSMT" w:hAnsi="Times New Roman" w:cs="Times New Roman"/>
                                <w:color w:val="000000"/>
                                <w:sz w:val="28"/>
                                <w:szCs w:val="28"/>
                              </w:rPr>
                              <w:t xml:space="preserve">gì </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sidRPr="002D00FF">
                              <w:rPr>
                                <w:rFonts w:ascii="Times New Roman" w:eastAsia="TimesNewRomanPSMT" w:hAnsi="Times New Roman" w:cs="Times New Roman"/>
                                <w:color w:val="000000"/>
                                <w:sz w:val="28"/>
                                <w:szCs w:val="28"/>
                              </w:rPr>
                              <w:t>- Ở đâu</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w:t>
                            </w:r>
                            <w:r w:rsidRPr="002D00FF">
                              <w:rPr>
                                <w:rFonts w:ascii="Times New Roman" w:eastAsia="TimesNewRomanPSMT" w:hAnsi="Times New Roman" w:cs="Times New Roman"/>
                                <w:color w:val="000000"/>
                                <w:sz w:val="28"/>
                                <w:szCs w:val="28"/>
                              </w:rPr>
                              <w:t>Khi n</w:t>
                            </w:r>
                            <w:r>
                              <w:rPr>
                                <w:rFonts w:ascii="Times New Roman" w:eastAsia="TimesNewRomanPSMT" w:hAnsi="Times New Roman" w:cs="Times New Roman"/>
                                <w:color w:val="000000"/>
                                <w:sz w:val="28"/>
                                <w:szCs w:val="28"/>
                              </w:rPr>
                              <w:t>ào</w:t>
                            </w:r>
                          </w:p>
                          <w:p w:rsidR="00E016DA" w:rsidRPr="002D00FF"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p>
                          <w:p w:rsidR="00E016DA" w:rsidRPr="002D00FF" w:rsidRDefault="00E016DA" w:rsidP="00E016DA">
                            <w:pPr>
                              <w:autoSpaceDE w:val="0"/>
                              <w:autoSpaceDN w:val="0"/>
                              <w:adjustRightInd w:val="0"/>
                              <w:spacing w:before="120" w:after="0" w:line="240" w:lineRule="auto"/>
                              <w:rPr>
                                <w:rFonts w:ascii="Times New Roman" w:eastAsia="TimesNewRomanPSMT" w:hAnsi="Times New Roman" w:cs="Times New Roman"/>
                                <w:color w:val="000000"/>
                                <w:sz w:val="28"/>
                                <w:szCs w:val="28"/>
                              </w:rPr>
                            </w:pP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4" o:spid="_x0000_s1035" type="#_x0000_t202" style="position:absolute;left:0;text-align:left;margin-left:73.55pt;margin-top:10.5pt;width:61.85pt;height:177.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nrbXwIAAMkEAAAOAAAAZHJzL2Uyb0RvYy54bWysVNtuGjEQfa/Uf7D83ixQIASxRDQRVSWU&#10;RCJRno3XC6t6Pa5t2KVf32Nzya1PVXkwnovPzJyZ2cl1W2u2U85XZHLevehwpoykojLrnD89zr+M&#10;OPNBmEJoMirne+X59fTzp0ljx6pHG9KFcgwgxo8bm/NNCHacZV5uVC38BVllYCzJ1SJAdOuscKIB&#10;eq2zXqczzBpyhXUklffQ3h6MfJrwy1LJcF+WXgWmc47cQjpdOlfxzKYTMV47YTeVPKYh/iGLWlQG&#10;Qc9QtyIItnXVB6i6ko48leFCUp1RWVZSpRpQTbfzrprlRliVagE53p5p8v8PVt7tHhyripyP+pwZ&#10;UaNHj6oN7Bu1DCrw01g/htvSwjG00KPPJ72HMpbdlq6O/yiIwQ6m92d2I5qE8nI0GAyGnEmYer1B&#10;p99P9Gcvr63z4buimsVLzh26l0gVu4UPyASuJ5cYzJOuinmldRL2/kY7thNoNOajoIYzLXyAMufz&#10;9ItJA+LNM21Yk/Ph10EnRXpji7HOmCst5M+PCMDTJsZXadiOeUbKDtTEW2hXbaL46kTbioo92HR0&#10;mEdv5bxCsAXyfRAOAwgCsVThHkepCRnS8cbZhtzvv+mjP+YCVs4aDHTO/a+tcAo0/DCYmKtuJJyF&#10;JPQHlz0I7rVl9dpitvUNgcou1tfKdI3+QZ+upaP6Gbs3i1FhEkYids7D6XoTDmuG3ZVqNktOmHkr&#10;wsIsrYzQkbdI8mP7LJw9dj1gXu7oNPpi/K75B9/40tBsG6is0mREng+sosdRwL6kbh93Oy7kazl5&#10;vXyBpn8AAAD//wMAUEsDBBQABgAIAAAAIQD5ha5v3QAAAAoBAAAPAAAAZHJzL2Rvd25yZXYueG1s&#10;TI/BTsMwEETvSPyDtUjcqJNQSAlxKoTEESECB7i59pIY4nUUu2no17Oc4Dja0ex79Xbxg5hxii6Q&#10;gnyVgUAywTrqFLy+PFxsQMSkyeohECr4xgjb5vSk1pUNB3rGuU2d4BGKlVbQpzRWUkbTo9dxFUYk&#10;vn2EyevEceqknfSBx/0giyy7ll474g+9HvG+R/PV7r0CS2+BzLt7PDpqjbs5Pm0+zazU+dlydwsi&#10;4ZL+yvCLz+jQMNMu7MlGMXBelzlXFRQ5O3GhKDN22Sm4LK/WIJta/ldofgAAAP//AwBQSwECLQAU&#10;AAYACAAAACEAtoM4kv4AAADhAQAAEwAAAAAAAAAAAAAAAAAAAAAAW0NvbnRlbnRfVHlwZXNdLnht&#10;bFBLAQItABQABgAIAAAAIQA4/SH/1gAAAJQBAAALAAAAAAAAAAAAAAAAAC8BAABfcmVscy8ucmVs&#10;c1BLAQItABQABgAIAAAAIQCQtnrbXwIAAMkEAAAOAAAAAAAAAAAAAAAAAC4CAABkcnMvZTJvRG9j&#10;LnhtbFBLAQItABQABgAIAAAAIQD5ha5v3QAAAAoBAAAPAAAAAAAAAAAAAAAAALkEAABkcnMvZG93&#10;bnJldi54bWxQSwUGAAAAAAQABADzAAAAwwUAAAAA&#10;" fillcolor="window" strokeweight=".5pt">
                <v:textbo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color w:val="800080"/>
                          <w:sz w:val="28"/>
                          <w:szCs w:val="28"/>
                        </w:rPr>
                      </w:pPr>
                      <w:r w:rsidRPr="002D00FF">
                        <w:rPr>
                          <w:rFonts w:ascii="Times New Roman" w:eastAsia="TimesNewRomanPSMT" w:hAnsi="Times New Roman" w:cs="Times New Roman"/>
                          <w:b/>
                          <w:bCs/>
                          <w:color w:val="800080"/>
                          <w:sz w:val="28"/>
                          <w:szCs w:val="28"/>
                        </w:rPr>
                        <w:t>Điề</w:t>
                      </w:r>
                      <w:r>
                        <w:rPr>
                          <w:rFonts w:ascii="Times New Roman" w:eastAsia="TimesNewRomanPSMT" w:hAnsi="Times New Roman" w:cs="Times New Roman"/>
                          <w:b/>
                          <w:bCs/>
                          <w:color w:val="800080"/>
                          <w:sz w:val="28"/>
                          <w:szCs w:val="28"/>
                        </w:rPr>
                        <w:t xml:space="preserve">u </w:t>
                      </w:r>
                      <w:r w:rsidRPr="002D00FF">
                        <w:rPr>
                          <w:rFonts w:ascii="Times New Roman" w:eastAsia="TimesNewRomanPSMT" w:hAnsi="Times New Roman" w:cs="Times New Roman"/>
                          <w:b/>
                          <w:bCs/>
                          <w:color w:val="800080"/>
                          <w:sz w:val="28"/>
                          <w:szCs w:val="28"/>
                        </w:rPr>
                        <w:t>kiện</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Cho </w:t>
                      </w:r>
                      <w:r w:rsidRPr="002D00FF">
                        <w:rPr>
                          <w:rFonts w:ascii="Times New Roman" w:eastAsia="TimesNewRomanPSMT" w:hAnsi="Times New Roman" w:cs="Times New Roman"/>
                          <w:color w:val="000000"/>
                          <w:sz w:val="28"/>
                          <w:szCs w:val="28"/>
                        </w:rPr>
                        <w:t>trước c</w:t>
                      </w:r>
                      <w:r>
                        <w:rPr>
                          <w:rFonts w:ascii="Times New Roman" w:eastAsia="TimesNewRomanPSMT" w:hAnsi="Times New Roman" w:cs="Times New Roman"/>
                          <w:color w:val="000000"/>
                          <w:sz w:val="28"/>
                          <w:szCs w:val="28"/>
                        </w:rPr>
                        <w:t xml:space="preserve">ái </w:t>
                      </w:r>
                      <w:r w:rsidRPr="002D00FF">
                        <w:rPr>
                          <w:rFonts w:ascii="Times New Roman" w:eastAsia="TimesNewRomanPSMT" w:hAnsi="Times New Roman" w:cs="Times New Roman"/>
                          <w:color w:val="000000"/>
                          <w:sz w:val="28"/>
                          <w:szCs w:val="28"/>
                        </w:rPr>
                        <w:t xml:space="preserve">gì </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sidRPr="002D00FF">
                        <w:rPr>
                          <w:rFonts w:ascii="Times New Roman" w:eastAsia="TimesNewRomanPSMT" w:hAnsi="Times New Roman" w:cs="Times New Roman"/>
                          <w:color w:val="000000"/>
                          <w:sz w:val="28"/>
                          <w:szCs w:val="28"/>
                        </w:rPr>
                        <w:t>- Ở đâu</w:t>
                      </w:r>
                    </w:p>
                    <w:p w:rsidR="00E016DA"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 </w:t>
                      </w:r>
                      <w:r w:rsidRPr="002D00FF">
                        <w:rPr>
                          <w:rFonts w:ascii="Times New Roman" w:eastAsia="TimesNewRomanPSMT" w:hAnsi="Times New Roman" w:cs="Times New Roman"/>
                          <w:color w:val="000000"/>
                          <w:sz w:val="28"/>
                          <w:szCs w:val="28"/>
                        </w:rPr>
                        <w:t>Khi n</w:t>
                      </w:r>
                      <w:r>
                        <w:rPr>
                          <w:rFonts w:ascii="Times New Roman" w:eastAsia="TimesNewRomanPSMT" w:hAnsi="Times New Roman" w:cs="Times New Roman"/>
                          <w:color w:val="000000"/>
                          <w:sz w:val="28"/>
                          <w:szCs w:val="28"/>
                        </w:rPr>
                        <w:t>ào</w:t>
                      </w:r>
                    </w:p>
                    <w:p w:rsidR="00E016DA" w:rsidRPr="002D00FF" w:rsidRDefault="00E016DA" w:rsidP="00E016DA">
                      <w:pPr>
                        <w:autoSpaceDE w:val="0"/>
                        <w:autoSpaceDN w:val="0"/>
                        <w:adjustRightInd w:val="0"/>
                        <w:spacing w:before="120" w:after="0" w:line="240" w:lineRule="auto"/>
                        <w:jc w:val="both"/>
                        <w:rPr>
                          <w:rFonts w:ascii="Times New Roman" w:eastAsia="TimesNewRomanPSMT" w:hAnsi="Times New Roman" w:cs="Times New Roman"/>
                          <w:color w:val="000000"/>
                          <w:sz w:val="28"/>
                          <w:szCs w:val="28"/>
                        </w:rPr>
                      </w:pPr>
                    </w:p>
                    <w:p w:rsidR="00E016DA" w:rsidRPr="002D00FF" w:rsidRDefault="00E016DA" w:rsidP="00E016DA">
                      <w:pPr>
                        <w:autoSpaceDE w:val="0"/>
                        <w:autoSpaceDN w:val="0"/>
                        <w:adjustRightInd w:val="0"/>
                        <w:spacing w:before="120" w:after="0" w:line="240" w:lineRule="auto"/>
                        <w:rPr>
                          <w:rFonts w:ascii="Times New Roman" w:eastAsia="TimesNewRomanPSMT" w:hAnsi="Times New Roman" w:cs="Times New Roman"/>
                          <w:color w:val="000000"/>
                          <w:sz w:val="28"/>
                          <w:szCs w:val="28"/>
                        </w:rPr>
                      </w:pP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94080" behindDoc="0" locked="0" layoutInCell="1" allowOverlap="1" wp14:anchorId="186D7F6A" wp14:editId="3BBDBF94">
                <wp:simplePos x="0" y="0"/>
                <wp:positionH relativeFrom="column">
                  <wp:posOffset>3568065</wp:posOffset>
                </wp:positionH>
                <wp:positionV relativeFrom="paragraph">
                  <wp:posOffset>11430</wp:posOffset>
                </wp:positionV>
                <wp:extent cx="2054860" cy="560070"/>
                <wp:effectExtent l="0" t="0" r="21590" b="11430"/>
                <wp:wrapNone/>
                <wp:docPr id="85" name="Text Box 85"/>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ysClr val="window" lastClr="FFFFFF"/>
                        </a:solidFill>
                        <a:ln w="6350">
                          <a:solidFill>
                            <a:prstClr val="black"/>
                          </a:solidFill>
                        </a:ln>
                        <a:effectLst/>
                      </wps:spPr>
                      <wps:txb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color w:val="0000FF"/>
                                <w:sz w:val="28"/>
                                <w:szCs w:val="28"/>
                              </w:rPr>
                            </w:pPr>
                            <w:r w:rsidRPr="002D00FF">
                              <w:rPr>
                                <w:rFonts w:ascii="Times New Roman" w:eastAsia="TimesNewRomanPSMT" w:hAnsi="Times New Roman" w:cs="Times New Roman"/>
                                <w:b/>
                                <w:bCs/>
                                <w:color w:val="0000FF"/>
                                <w:sz w:val="28"/>
                                <w:szCs w:val="28"/>
                              </w:rPr>
                              <w:t>Mục tiêu tạo khả năng</w:t>
                            </w:r>
                            <w:r>
                              <w:rPr>
                                <w:rFonts w:ascii="Times New Roman" w:eastAsia="TimesNewRomanPSMT" w:hAnsi="Times New Roman" w:cs="Times New Roman"/>
                                <w:b/>
                                <w:bCs/>
                                <w:color w:val="0000FF"/>
                                <w:sz w:val="28"/>
                                <w:szCs w:val="28"/>
                              </w:rPr>
                              <w:t xml:space="preserve"> </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5" o:spid="_x0000_s1036" type="#_x0000_t202" style="position:absolute;left:0;text-align:left;margin-left:280.95pt;margin-top:.9pt;width:161.8pt;height:44.1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Pc1XwIAAMoEAAAOAAAAZHJzL2Uyb0RvYy54bWysVE1v2zAMvQ/YfxB0X+1kSZoZdYqsRYYB&#10;RVugHXpWZLkxJouapMTOfv2elI+m7U7DclDEDz2Sj6QvLvtWs41yviFT8sFZzpkykqrGPJf8x+Pi&#10;05QzH4SphCajSr5Vnl/OPn646GyhhrQiXSnHAGJ80dmSr0KwRZZ5uVKt8GdklYGxJteKANE9Z5UT&#10;HdBbnQ3zfJJ15CrrSCrvob3eGfks4de1kuGurr0KTJccuYV0unQu45nNLkTx7IRdNXKfhviHLFrR&#10;GAQ9Ql2LINjaNe+g2kY68lSHM0ltRnXdSJVqQDWD/E01DythVaoF5Hh7pMn/P1h5u7l3rKlKPh1z&#10;ZkSLHj2qPrCv1DOowE9nfQG3BwvH0EOPPh/0HspYdl+7Nv6jIAY7mN4e2Y1oEsphPh5NJzBJ2MaT&#10;PD9P9Gcvr63z4ZuilsVLyR26l0gVmxsfkAlcDy4xmCfdVItG6yRs/ZV2bCPQaMxHRR1nWvgAZckX&#10;6ReTBsSrZ9qwruSTz+M8RXpli7GOmEst5M/3CMDTJsZXadj2eUbKdtTEW+iXfaJ4kAqOqiVVW9Dp&#10;aDeQ3spFg2g3SPheOEwgaMJWhTsctSakSPsbZytyv/+mj/4YDFg56zDRJfe/1sIp8PDdYGS+DEaj&#10;uAJJGI3PhxDcqWV5ajHr9orA5QD7a2W6Rv+gD9faUfuE5ZvHqDAJIxG75OFwvQq7PcPySjWfJycM&#10;vRXhxjxYGaEjcZHlx/5JOLtve8DA3NJh9kXxpvs73/jS0HwdqG7SaLywiiZHAQuT2r1f7riRp3Ly&#10;evkEzf4AAAD//wMAUEsDBBQABgAIAAAAIQDW/16x2wAAAAgBAAAPAAAAZHJzL2Rvd25yZXYueG1s&#10;TI/BTsMwEETvSPyDtUjcqFOkVEmIUyEkjggROJSba28Tl3gdxW4a+vUsJziu3mj2Tb1d/CBmnKIL&#10;pGC9ykAgmWAddQo+3p/vChAxabJ6CIQKvjHCtrm+qnVlw5necG5TJ7iEYqUV9CmNlZTR9Oh1XIUR&#10;idkhTF4nPqdO2kmfudwP8j7LNtJrR/yh1yM+9Wi+2pNXYGkXyHy6l4uj1rjy8loczazU7c3y+AAi&#10;4ZL+wvCrz+rQsNM+nMhGMSjIN+uSowx4AfOiyHMQewVlloFsavl/QPMDAAD//wMAUEsBAi0AFAAG&#10;AAgAAAAhALaDOJL+AAAA4QEAABMAAAAAAAAAAAAAAAAAAAAAAFtDb250ZW50X1R5cGVzXS54bWxQ&#10;SwECLQAUAAYACAAAACEAOP0h/9YAAACUAQAACwAAAAAAAAAAAAAAAAAvAQAAX3JlbHMvLnJlbHNQ&#10;SwECLQAUAAYACAAAACEA65D3NV8CAADKBAAADgAAAAAAAAAAAAAAAAAuAgAAZHJzL2Uyb0RvYy54&#10;bWxQSwECLQAUAAYACAAAACEA1v9esdsAAAAIAQAADwAAAAAAAAAAAAAAAAC5BAAAZHJzL2Rvd25y&#10;ZXYueG1sUEsFBgAAAAAEAAQA8wAAAMEFAAAAAA==&#10;" fillcolor="window" strokeweight=".5pt">
                <v:textbo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color w:val="0000FF"/>
                          <w:sz w:val="28"/>
                          <w:szCs w:val="28"/>
                        </w:rPr>
                      </w:pPr>
                      <w:r w:rsidRPr="002D00FF">
                        <w:rPr>
                          <w:rFonts w:ascii="Times New Roman" w:eastAsia="TimesNewRomanPSMT" w:hAnsi="Times New Roman" w:cs="Times New Roman"/>
                          <w:b/>
                          <w:bCs/>
                          <w:color w:val="0000FF"/>
                          <w:sz w:val="28"/>
                          <w:szCs w:val="28"/>
                        </w:rPr>
                        <w:t>Mục tiêu tạo khả năng</w:t>
                      </w:r>
                      <w:r>
                        <w:rPr>
                          <w:rFonts w:ascii="Times New Roman" w:eastAsia="TimesNewRomanPSMT" w:hAnsi="Times New Roman" w:cs="Times New Roman"/>
                          <w:b/>
                          <w:bCs/>
                          <w:color w:val="0000FF"/>
                          <w:sz w:val="28"/>
                          <w:szCs w:val="28"/>
                        </w:rPr>
                        <w:t xml:space="preserve"> </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07392" behindDoc="0" locked="0" layoutInCell="1" allowOverlap="1" wp14:anchorId="796B61D6" wp14:editId="27953D1D">
                <wp:simplePos x="0" y="0"/>
                <wp:positionH relativeFrom="column">
                  <wp:posOffset>4625340</wp:posOffset>
                </wp:positionH>
                <wp:positionV relativeFrom="paragraph">
                  <wp:posOffset>38100</wp:posOffset>
                </wp:positionV>
                <wp:extent cx="0" cy="324485"/>
                <wp:effectExtent l="95250" t="0" r="76200" b="56515"/>
                <wp:wrapNone/>
                <wp:docPr id="86" name="Straight Arrow Connector 86"/>
                <wp:cNvGraphicFramePr/>
                <a:graphic xmlns:a="http://schemas.openxmlformats.org/drawingml/2006/main">
                  <a:graphicData uri="http://schemas.microsoft.com/office/word/2010/wordprocessingShape">
                    <wps:wsp>
                      <wps:cNvCnPr/>
                      <wps:spPr>
                        <a:xfrm>
                          <a:off x="0" y="0"/>
                          <a:ext cx="0" cy="32448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Straight Arrow Connector 86" o:spid="_x0000_s1026" type="#_x0000_t32" style="position:absolute;margin-left:364.2pt;margin-top:3pt;width:0;height:25.5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txU2gEAAKADAAAOAAAAZHJzL2Uyb0RvYy54bWysU02P0zAQvSPxHyzfadKyuypR0xVqWS4I&#10;Ku3yA2YdJ7HkL82Ypv33jN3QXeCGyMHxzPiN5728bO5PzoqjRjLBt3K5qKXQXoXO+KGV358e3q2l&#10;oAS+Axu8buVZk7zfvn2zmWKjV2EMttMouImnZoqtHFOKTVWRGrUDWoSoPRf7gA4ShzhUHcLE3Z2t&#10;VnV9V00Bu4hBaSLO7i9FuS39+16r9K3vSSdhW8mzpbJiWZ/zWm030AwIcTRqHgP+YQoHxvOl11Z7&#10;SCB+oPmrlTMKA4U+LVRwVeh7o3ThwGyW9R9sHkeIunBhcSheZaL/11Z9PR5QmK6V6zspPDj+Ro8J&#10;wQxjEh8RwyR2wXvWMaDgI6zXFKlh2M4fcI4oHjCTP/Xo8ptpiVPR+HzVWJ+SUJek4uz71c3N+ja3&#10;q15wESl91sGJvGklzXNcB1gWieH4hdIF+AuQL/XhwVjLeWisFxOb8UN9y59cAduqt5B46yITJT9I&#10;AXZgv6qEpSUFa7oMz2g6086iOAJbhp3WhemJh5fCAiUuMKPyzLP/Bs3z7IHGC7iU8jFoEhj7yXci&#10;nSMLDFnXGW99ruti1ZlXFvgiad49h+5clK5yxDYoks2WzT57HfP+9Y+1/QkAAP//AwBQSwMEFAAG&#10;AAgAAAAhAFVaVP7dAAAACAEAAA8AAABkcnMvZG93bnJldi54bWxMj0FLw0AUhO+C/2F5gje7aanN&#10;NualiFAQ8WItirdt9pkEd9/G7LaN/nq3eNDjMMPMN+VqdFYcaAidZ4TpJANBXHvTcYOwfV5fKRAh&#10;ajbaeiaELwqwqs7PSl0Yf+QnOmxiI1IJh0IjtDH2hZShbsnpMPE9cfLe/eB0THJopBn0MZU7K2dZ&#10;tpBOd5wWWt3TXUv1x2bvEL7v8ze7flTqdfmiaMnzT7ltHhAvL8bbGxCRxvgXhhN+QocqMe38nk0Q&#10;FiGfqXmKIizSpeT/6h3CdT4FWZXy/4HqBwAA//8DAFBLAQItABQABgAIAAAAIQC2gziS/gAAAOEB&#10;AAATAAAAAAAAAAAAAAAAAAAAAABbQ29udGVudF9UeXBlc10ueG1sUEsBAi0AFAAGAAgAAAAhADj9&#10;If/WAAAAlAEAAAsAAAAAAAAAAAAAAAAALwEAAF9yZWxzLy5yZWxzUEsBAi0AFAAGAAgAAAAhAHJu&#10;3FTaAQAAoAMAAA4AAAAAAAAAAAAAAAAALgIAAGRycy9lMm9Eb2MueG1sUEsBAi0AFAAGAAgAAAAh&#10;AFVaVP7dAAAACAEAAA8AAAAAAAAAAAAAAAAANAQAAGRycy9kb3ducmV2LnhtbFBLBQYAAAAABAAE&#10;APMAAAA+BQAAAAA=&#10;" strokecolor="windowText" strokeweight="1.5pt">
                <v:stroke endarrow="open"/>
              </v:shape>
            </w:pict>
          </mc:Fallback>
        </mc:AlternateContent>
      </w: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93056" behindDoc="0" locked="0" layoutInCell="1" allowOverlap="1" wp14:anchorId="23564A71" wp14:editId="4072A0C6">
                <wp:simplePos x="0" y="0"/>
                <wp:positionH relativeFrom="column">
                  <wp:posOffset>3568065</wp:posOffset>
                </wp:positionH>
                <wp:positionV relativeFrom="paragraph">
                  <wp:posOffset>77470</wp:posOffset>
                </wp:positionV>
                <wp:extent cx="2054860" cy="560070"/>
                <wp:effectExtent l="0" t="0" r="21590" b="11430"/>
                <wp:wrapNone/>
                <wp:docPr id="87" name="Text Box 87"/>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rgbClr val="CCFFFF"/>
                        </a:solidFill>
                        <a:ln w="6350">
                          <a:solidFill>
                            <a:prstClr val="black"/>
                          </a:solidFill>
                        </a:ln>
                        <a:effectLst/>
                      </wps:spPr>
                      <wps:txb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color w:val="0000FF"/>
                                <w:sz w:val="28"/>
                                <w:szCs w:val="28"/>
                              </w:rPr>
                            </w:pPr>
                            <w:r w:rsidRPr="002D00FF">
                              <w:rPr>
                                <w:rFonts w:ascii="Times New Roman" w:eastAsia="TimesNewRomanPSMT" w:hAnsi="Times New Roman" w:cs="Times New Roman"/>
                                <w:b/>
                                <w:bCs/>
                                <w:color w:val="0000FF"/>
                                <w:sz w:val="28"/>
                                <w:szCs w:val="28"/>
                              </w:rPr>
                              <w:t>Mục tiêu thực hiện</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7" o:spid="_x0000_s1037" type="#_x0000_t202" style="position:absolute;left:0;text-align:left;margin-left:280.95pt;margin-top:6.1pt;width:161.8pt;height:44.1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GzeWAIAALoEAAAOAAAAZHJzL2Uyb0RvYy54bWysVE1vGjEQvVfqf7B8b3ahQChiiSgRVaUo&#10;iZRUORuvF1b1elzbsJv++j6bj5Ckp6ocjOfDb2bezOz0qms02ynnazIF713knCkjqazNuuA/Hpef&#10;xpz5IEwpNBlV8Gfl+dXs44dpayeqTxvSpXIMIMZPWlvwTQh2kmVeblQj/AVZZWCsyDUiQHTrrHSi&#10;BXqjs36ej7KWXGkdSeU9tNd7I58l/KpSMtxVlVeB6YIjt5BOl85VPLPZVEzWTthNLQ9piH/IohG1&#10;QdAT1LUIgm1d/Q6qqaUjT1W4kNRkVFW1VKkGVNPL31TzsBFWpVpAjrcnmvz/g5W3u3vH6rLg40vO&#10;jGjQo0fVBfaVOgYV+Gmtn8DtwcIxdNCjz0e9hzKW3VWuif8oiMEOpp9P7EY0CWU/Hw7GI5gkbMNR&#10;nl8m+rOX19b58E1Rw+Kl4A7dS6SK3Y0PyASuR5cYzJOuy2WtdRLcerXQju0EOr1YLPGLSeLJKzdt&#10;WFvw0edhnpBf2SL2CWKlhfz5HgF42sR4Kg3XIa9I0Z6KeAvdqkuU9k48rah8Bn2O9gPorVzWiHYj&#10;fLgXDhMHWrBF4Q5HpQkp0uHG2Ybc77/poz8GAVbOWkxwwf2vrXCKM/3dYES+9AaDOPJJGAwv+xDc&#10;uWV1bjHbZkGgrod9tTJdo3/Qx2vlqHnCss1jVJiEkYhd8HC8LsJ+r7CsUs3nyQlDbkW4MQ9WRuhI&#10;XGT5sXsSzh7aHDAgt3ScdTF50+29b3xpaL4NVNVpFCLRe1bR5ChgQVK7D8scN/BcTl4vn5zZHwAA&#10;AP//AwBQSwMEFAAGAAgAAAAhAHMqNg3fAAAACgEAAA8AAABkcnMvZG93bnJldi54bWxMj8FOwzAM&#10;hu9IvENkJG4sWaFTV5pODGlHQBsIiVvWmKaiSaok7QpPjzmNo/1/+v252sy2ZxOG2HknYbkQwNA1&#10;XneulfD2urspgMWknFa9dyjhGyNs6suLSpXan9wep0NqGZW4WCoJJqWh5Dw2Bq2KCz+go+zTB6sS&#10;jaHlOqgTldueZ0KsuFWdowtGDfhosPk6jFaCGl/C03a//tjdmu3z9D7lP77Npby+mh/ugSWc0xmG&#10;P31Sh5qcjn50OrJeQr5argmlIMuAEVAUeQ7sSAsh7oDXFf//Qv0LAAD//wMAUEsBAi0AFAAGAAgA&#10;AAAhALaDOJL+AAAA4QEAABMAAAAAAAAAAAAAAAAAAAAAAFtDb250ZW50X1R5cGVzXS54bWxQSwEC&#10;LQAUAAYACAAAACEAOP0h/9YAAACUAQAACwAAAAAAAAAAAAAAAAAvAQAAX3JlbHMvLnJlbHNQSwEC&#10;LQAUAAYACAAAACEAijRs3lgCAAC6BAAADgAAAAAAAAAAAAAAAAAuAgAAZHJzL2Uyb0RvYy54bWxQ&#10;SwECLQAUAAYACAAAACEAcyo2Dd8AAAAKAQAADwAAAAAAAAAAAAAAAACyBAAAZHJzL2Rvd25yZXYu&#10;eG1sUEsFBgAAAAAEAAQA8wAAAL4FAAAAAA==&#10;" fillcolor="#cff" strokeweight=".5pt">
                <v:textbo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color w:val="0000FF"/>
                          <w:sz w:val="28"/>
                          <w:szCs w:val="28"/>
                        </w:rPr>
                      </w:pPr>
                      <w:r w:rsidRPr="002D00FF">
                        <w:rPr>
                          <w:rFonts w:ascii="Times New Roman" w:eastAsia="TimesNewRomanPSMT" w:hAnsi="Times New Roman" w:cs="Times New Roman"/>
                          <w:b/>
                          <w:bCs/>
                          <w:color w:val="0000FF"/>
                          <w:sz w:val="28"/>
                          <w:szCs w:val="28"/>
                        </w:rPr>
                        <w:t>Mục tiêu thực hiện</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08416" behindDoc="0" locked="0" layoutInCell="1" allowOverlap="1" wp14:anchorId="088EAFF6" wp14:editId="650136A6">
                <wp:simplePos x="0" y="0"/>
                <wp:positionH relativeFrom="column">
                  <wp:posOffset>4634865</wp:posOffset>
                </wp:positionH>
                <wp:positionV relativeFrom="paragraph">
                  <wp:posOffset>100965</wp:posOffset>
                </wp:positionV>
                <wp:extent cx="0" cy="324485"/>
                <wp:effectExtent l="95250" t="0" r="76200" b="56515"/>
                <wp:wrapNone/>
                <wp:docPr id="88" name="Straight Arrow Connector 88"/>
                <wp:cNvGraphicFramePr/>
                <a:graphic xmlns:a="http://schemas.openxmlformats.org/drawingml/2006/main">
                  <a:graphicData uri="http://schemas.microsoft.com/office/word/2010/wordprocessingShape">
                    <wps:wsp>
                      <wps:cNvCnPr/>
                      <wps:spPr>
                        <a:xfrm>
                          <a:off x="0" y="0"/>
                          <a:ext cx="0" cy="32448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Straight Arrow Connector 88" o:spid="_x0000_s1026" type="#_x0000_t32" style="position:absolute;margin-left:364.95pt;margin-top:7.95pt;width:0;height:25.55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Q0H2gEAAKADAAAOAAAAZHJzL2Uyb0RvYy54bWysU02P0zAQvSPxHyzfadKyi0rUdLVqWS4I&#10;Ku3yA2YdJ7HkL82Ypv33jN1QFrihzcHxzPhN5j2/bO5OzoqjRjLBt3K5qKXQXoXO+KGV358e3q2l&#10;oAS+Axu8buVZk7zbvn2zmWKjV2EMttMouImnZoqtHFOKTVWRGrUDWoSoPRf7gA4ShzhUHcLE3Z2t&#10;VnX9oZoCdhGD0kSc3V+Kclv6971W6Vvfk07CtpJnS2XFsj7ntdpuoBkQ4mjUPAb8xxQOjOePXlvt&#10;IYH4geafVs4oDBT6tFDBVaHvjdKFA7NZ1n+xeRwh6sKFxaF4lYler636ejygMF0r13xTHhzf0WNC&#10;MMOYxD1imMQueM86BhR8hPWaIjUM2/kDzhHFA2bypx5dfjMtcSoan68a61MS6pJUnH2/urlZ3+Z2&#10;1W9cREqfdXAib1pJ8xzXAZZFYjh+oXQB/gLkj/rwYKzlPDTWi4nN+LG+5StXwLbqLSTeushEyQ9S&#10;gB3YryphaUnBmi7DM5rOtLMojsCWYad1YXri4aWwQIkLzKg88+x/QPM8e6DxAi6lfAyaBMZ+8p1I&#10;58gCQ9Z1xluf67pYdeaVBb5ImnfPoTsXpascsQ2KZLNls89exrx/+WNtfwIAAP//AwBQSwMEFAAG&#10;AAgAAAAhAHrO4h/fAAAACQEAAA8AAABkcnMvZG93bnJldi54bWxMj09Lw0AQxe9Cv8MyBW92Y9Hm&#10;j9kUEQoivViL4m2bHZPg7mzMbtvUT+8UD3oaZt7jze+Vy9FZccAhdJ4UXM8SEEi1Nx01CrYvq6sM&#10;RIiajLaeUMEJAyyryUWpC+OP9IyHTWwEh1AotII2xr6QMtQtOh1mvkdi7cMPTkdeh0aaQR853Fk5&#10;T5KFdLoj/tDqHh9arD83e6fg+zF9t6t1lr3lrxnmdPMlt82TUpfT8f4ORMQx/pnhjM/oUDHTzu/J&#10;BGEVpPM8ZysLtzzZ8HvYKVikCciqlP8bVD8AAAD//wMAUEsBAi0AFAAGAAgAAAAhALaDOJL+AAAA&#10;4QEAABMAAAAAAAAAAAAAAAAAAAAAAFtDb250ZW50X1R5cGVzXS54bWxQSwECLQAUAAYACAAAACEA&#10;OP0h/9YAAACUAQAACwAAAAAAAAAAAAAAAAAvAQAAX3JlbHMvLnJlbHNQSwECLQAUAAYACAAAACEA&#10;9fENB9oBAACgAwAADgAAAAAAAAAAAAAAAAAuAgAAZHJzL2Uyb0RvYy54bWxQSwECLQAUAAYACAAA&#10;ACEAes7iH98AAAAJAQAADwAAAAAAAAAAAAAAAAA0BAAAZHJzL2Rvd25yZXYueG1sUEsFBgAAAAAE&#10;AAQA8wAAAEAFAAAAAA==&#10;" strokecolor="windowText" strokeweight="1.5pt">
                <v:stroke endarrow="open"/>
              </v:shape>
            </w:pict>
          </mc:Fallback>
        </mc:AlternateContent>
      </w: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96128" behindDoc="0" locked="0" layoutInCell="1" allowOverlap="1" wp14:anchorId="7A9A66AD" wp14:editId="1061FC07">
                <wp:simplePos x="0" y="0"/>
                <wp:positionH relativeFrom="column">
                  <wp:posOffset>3573145</wp:posOffset>
                </wp:positionH>
                <wp:positionV relativeFrom="paragraph">
                  <wp:posOffset>139700</wp:posOffset>
                </wp:positionV>
                <wp:extent cx="2054860" cy="560070"/>
                <wp:effectExtent l="0" t="0" r="21590" b="11430"/>
                <wp:wrapNone/>
                <wp:docPr id="89" name="Text Box 89"/>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ysClr val="window" lastClr="FFFFFF"/>
                        </a:solidFill>
                        <a:ln w="6350">
                          <a:solidFill>
                            <a:prstClr val="black"/>
                          </a:solidFill>
                        </a:ln>
                        <a:effectLst/>
                      </wps:spPr>
                      <wps:txbx>
                        <w:txbxContent>
                          <w:p w:rsidR="00E016DA" w:rsidRPr="00A9788D" w:rsidRDefault="00E016DA" w:rsidP="00E016DA">
                            <w:pPr>
                              <w:autoSpaceDE w:val="0"/>
                              <w:autoSpaceDN w:val="0"/>
                              <w:adjustRightInd w:val="0"/>
                              <w:spacing w:before="120" w:after="0" w:line="240" w:lineRule="auto"/>
                              <w:jc w:val="center"/>
                              <w:rPr>
                                <w:rFonts w:ascii="Times New Roman" w:eastAsia="TimesNewRomanPSMT" w:hAnsi="Times New Roman" w:cs="Times New Roman"/>
                                <w:color w:val="0000FF"/>
                                <w:sz w:val="28"/>
                                <w:szCs w:val="28"/>
                              </w:rPr>
                            </w:pPr>
                            <w:r w:rsidRPr="00A9788D">
                              <w:rPr>
                                <w:rFonts w:ascii="Times New Roman" w:eastAsia="TimesNewRomanPSMT" w:hAnsi="Times New Roman" w:cs="Times New Roman"/>
                                <w:color w:val="0000FF"/>
                                <w:sz w:val="28"/>
                                <w:szCs w:val="28"/>
                              </w:rPr>
                              <w:t>Hoạt động - Điều kiện - Tiêu chuẩn</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9" o:spid="_x0000_s1038" type="#_x0000_t202" style="position:absolute;left:0;text-align:left;margin-left:281.35pt;margin-top:11pt;width:161.8pt;height:44.1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3LJYAIAAMoEAAAOAAAAZHJzL2Uyb0RvYy54bWysVNtuGjEQfa/Uf7D83uxCgRCUJaJEVJWi&#10;JFIS5dl4vbCq1+Pahl369T02l9z6VJUH47n4zMyZmb286hrNtsr5mkzBe2c5Z8pIKmuzKvjT4+LL&#10;mDMfhCmFJqMKvlOeX00/f7ps7UT1aU26VI4BxPhJawu+DsFOsszLtWqEPyOrDIwVuUYEiG6VlU60&#10;QG901s/zUdaSK60jqbyH9npv5NOEX1VKhruq8iowXXDkFtLp0rmMZza9FJOVE3Zdy0Ma4h+yaERt&#10;EPQEdS2CYBtXf4BqaunIUxXOJDUZVVUtVaoB1fTyd9U8rIVVqRaQ4+2JJv//YOXt9t6xuiz4+IIz&#10;Ixr06FF1gX2jjkEFflrrJ3B7sHAMHfTo81HvoYxld5Vr4j8KYrCD6d2J3Ygmoeznw8F4BJOEbTjK&#10;8/NEf/by2jofvitqWLwU3KF7iVSxvfEBmcD16BKDedJ1uai1TsLOz7VjW4FGYz5KajnTwgcoC75I&#10;v5g0IN4804a1BR99HeYp0htbjHXCXGohf35EAJ42Mb5Kw3bIM1K2pybeQrfsEsW9/pG3JZU70Olo&#10;P5DeykWNaDdI+F44TCBowlaFOxyVJqRIhxtna3K//6aP/hgMWDlrMdEF9782winw8MNgZC56g0Fc&#10;gSQMhud9CO61ZfnaYjbNnMBlD/trZbpG/6CP18pR84zlm8WoMAkjEbvg4Xidh/2eYXmlms2SE4be&#10;inBjHqyM0JG4yPJj9yycPbQ9YGBu6Tj7YvKu+3vf+NLQbBOoqtNoRKL3rKLJUcDCpHYfljtu5Gs5&#10;eb18gqZ/AAAA//8DAFBLAwQUAAYACAAAACEAnyb0Nd0AAAAKAQAADwAAAGRycy9kb3ducmV2Lnht&#10;bEyPwU7DMBBE70j8g7VI3KjTIEJI41QIiSNCBA5wc+1tYojXUeymoV/PcoLjap9m3tTbxQ9ixim6&#10;QArWqwwEkgnWUafg7fXxqgQRkyarh0Co4BsjbJvzs1pXNhzpBec2dYJDKFZaQZ/SWEkZTY9ex1UY&#10;kfi3D5PXic+pk3bSRw73g8yzrJBeO+KGXo/40KP5ag9egaX3QObDPZ0ctcbdnZ7LTzMrdXmx3G9A&#10;JFzSHwy/+qwODTvtwoFsFIOCmyK/ZVRBnvMmBsqyuAaxY3Kd5SCbWv6f0PwAAAD//wMAUEsBAi0A&#10;FAAGAAgAAAAhALaDOJL+AAAA4QEAABMAAAAAAAAAAAAAAAAAAAAAAFtDb250ZW50X1R5cGVzXS54&#10;bWxQSwECLQAUAAYACAAAACEAOP0h/9YAAACUAQAACwAAAAAAAAAAAAAAAAAvAQAAX3JlbHMvLnJl&#10;bHNQSwECLQAUAAYACAAAACEACkdyyWACAADKBAAADgAAAAAAAAAAAAAAAAAuAgAAZHJzL2Uyb0Rv&#10;Yy54bWxQSwECLQAUAAYACAAAACEAnyb0Nd0AAAAKAQAADwAAAAAAAAAAAAAAAAC6BAAAZHJzL2Rv&#10;d25yZXYueG1sUEsFBgAAAAAEAAQA8wAAAMQFAAAAAA==&#10;" fillcolor="window" strokeweight=".5pt">
                <v:textbox>
                  <w:txbxContent>
                    <w:p w:rsidR="00E016DA" w:rsidRPr="00A9788D" w:rsidRDefault="00E016DA" w:rsidP="00E016DA">
                      <w:pPr>
                        <w:autoSpaceDE w:val="0"/>
                        <w:autoSpaceDN w:val="0"/>
                        <w:adjustRightInd w:val="0"/>
                        <w:spacing w:before="120" w:after="0" w:line="240" w:lineRule="auto"/>
                        <w:jc w:val="center"/>
                        <w:rPr>
                          <w:rFonts w:ascii="Times New Roman" w:eastAsia="TimesNewRomanPSMT" w:hAnsi="Times New Roman" w:cs="Times New Roman"/>
                          <w:color w:val="0000FF"/>
                          <w:sz w:val="28"/>
                          <w:szCs w:val="28"/>
                        </w:rPr>
                      </w:pPr>
                      <w:r w:rsidRPr="00A9788D">
                        <w:rPr>
                          <w:rFonts w:ascii="Times New Roman" w:eastAsia="TimesNewRomanPSMT" w:hAnsi="Times New Roman" w:cs="Times New Roman"/>
                          <w:color w:val="0000FF"/>
                          <w:sz w:val="28"/>
                          <w:szCs w:val="28"/>
                        </w:rPr>
                        <w:t>Hoạt động - Điều kiện - Tiêu chuẩn</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p>
    <w:p w:rsidR="00E016DA" w:rsidRPr="002F04B6" w:rsidRDefault="00E016DA" w:rsidP="004C779A">
      <w:pPr>
        <w:autoSpaceDE w:val="0"/>
        <w:autoSpaceDN w:val="0"/>
        <w:adjustRightInd w:val="0"/>
        <w:spacing w:before="120" w:after="0" w:line="240" w:lineRule="auto"/>
        <w:rPr>
          <w:rFonts w:ascii="Times New Roman" w:eastAsia="TimesNewRomanPSMT" w:hAnsi="Times New Roman" w:cs="Times New Roman"/>
          <w:b/>
          <w:bCs/>
          <w:i/>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20704" behindDoc="0" locked="0" layoutInCell="1" allowOverlap="1" wp14:anchorId="304008CD" wp14:editId="239E7F55">
                <wp:simplePos x="0" y="0"/>
                <wp:positionH relativeFrom="column">
                  <wp:posOffset>267335</wp:posOffset>
                </wp:positionH>
                <wp:positionV relativeFrom="paragraph">
                  <wp:posOffset>235585</wp:posOffset>
                </wp:positionV>
                <wp:extent cx="265430" cy="156845"/>
                <wp:effectExtent l="19050" t="19050" r="20320" b="33655"/>
                <wp:wrapNone/>
                <wp:docPr id="90" name="Straight Connector 90"/>
                <wp:cNvGraphicFramePr/>
                <a:graphic xmlns:a="http://schemas.openxmlformats.org/drawingml/2006/main">
                  <a:graphicData uri="http://schemas.microsoft.com/office/word/2010/wordprocessingShape">
                    <wps:wsp>
                      <wps:cNvCnPr/>
                      <wps:spPr>
                        <a:xfrm flipV="1">
                          <a:off x="0" y="0"/>
                          <a:ext cx="265430" cy="156845"/>
                        </a:xfrm>
                        <a:prstGeom prst="line">
                          <a:avLst/>
                        </a:prstGeom>
                        <a:noFill/>
                        <a:ln w="38100" cap="flat" cmpd="sng" algn="ctr">
                          <a:solidFill>
                            <a:srgbClr val="4F81BD">
                              <a:shade val="95000"/>
                              <a:satMod val="105000"/>
                            </a:srgbClr>
                          </a:solidFill>
                          <a:prstDash val="solid"/>
                        </a:ln>
                        <a:effectLst/>
                      </wps:spPr>
                      <wps:bodyPr/>
                    </wps:wsp>
                  </a:graphicData>
                </a:graphic>
              </wp:anchor>
            </w:drawing>
          </mc:Choice>
          <mc:Fallback>
            <w:pict>
              <v:line id="Straight Connector 90" o:spid="_x0000_s1026" style="position:absolute;flip:y;z-index:251720704;visibility:visible;mso-wrap-style:square;mso-wrap-distance-left:9pt;mso-wrap-distance-top:0;mso-wrap-distance-right:9pt;mso-wrap-distance-bottom:0;mso-position-horizontal:absolute;mso-position-horizontal-relative:text;mso-position-vertical:absolute;mso-position-vertical-relative:text" from="21.05pt,18.55pt" to="41.95pt,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uTW4QEAAKcDAAAOAAAAZHJzL2Uyb0RvYy54bWysU01v2zAMvQ/YfxB0X2ynSZAacQosQXbZ&#10;ugBtd2dkyRagL0hanPz7UrIbtNtt2EWgSPGR7/l583DRipy5D9KahlazkhJumG2l6Rr68nz4sqYk&#10;RDAtKGt4Q6880Ift50+bwdV8bnurWu4JgphQD66hfYyuLorAeq4hzKzjBovCeg0Rr74rWg8DomtV&#10;zMtyVQzWt85bxkPA7H4s0m3GF4Kz+FOIwCNRDcXdYj59Pk/pLLYbqDsPrpdsWgP+YQsN0uDQG9Qe&#10;IpDfXv4FpSXzNlgRZ8zqwgohGc8ckE1V/sHmqQfHMxcUJ7ibTOH/wbLH89ET2Tb0HuUxoPEbPUUP&#10;susj2VljUEHrCRZRqcGFGht25uinW3BHn2hfhNdEKOl+oQmyEEiNXLLO15vO/BIJw+R8tVzc4TiG&#10;pWq5Wi+WCb0YYRKc8yF+41aTFDRUSZNkgBrO30Mcn749SWljD1IpzEOtDBkaereuyoQP6CihIGKo&#10;HXIMpqMEVIdWZdFnyGCVbFN76g6+O+2UJ2dAuywO6+rrfnzUQ8vH7P2yROg8K0D8YdsxXZVveaQx&#10;wWRKH/DT0nsI/diTSxNzZdJ8nh07cUxqj/qm6GTba5a9SDd0Q0afnJvs9v6O8fv/a/sKAAD//wMA&#10;UEsDBBQABgAIAAAAIQDW+qQR3AAAAAcBAAAPAAAAZHJzL2Rvd25yZXYueG1sTI5BTsMwEEX3SNzB&#10;GiQ2iDppoYQQp0KorFgALQdw4mkSiMeR7bTm9gwrWI2+/tebV22SHcURfRgcKcgXGQik1pmBOgUf&#10;++frAkSImoweHaGCbwywqc/PKl0ad6J3PO5iJxhCodQK+hinUsrQ9mh1WLgJibuD81ZHjr6TxusT&#10;w+0ol1m2llYPxB96PeFTj+3XbrYK1p/WYuoSvb3OzWFb3L7sr7ZeqcuL9PgAImKKf2P41Wd1qNmp&#10;cTOZIEYFN8uclwpWd3y5L1b3IBpm5wXIupL//esfAAAA//8DAFBLAQItABQABgAIAAAAIQC2gziS&#10;/gAAAOEBAAATAAAAAAAAAAAAAAAAAAAAAABbQ29udGVudF9UeXBlc10ueG1sUEsBAi0AFAAGAAgA&#10;AAAhADj9If/WAAAAlAEAAAsAAAAAAAAAAAAAAAAALwEAAF9yZWxzLy5yZWxzUEsBAi0AFAAGAAgA&#10;AAAhAC6e5NbhAQAApwMAAA4AAAAAAAAAAAAAAAAALgIAAGRycy9lMm9Eb2MueG1sUEsBAi0AFAAG&#10;AAgAAAAhANb6pBHcAAAABwEAAA8AAAAAAAAAAAAAAAAAOwQAAGRycy9kb3ducmV2LnhtbFBLBQYA&#10;AAAABAAEAPMAAABEBQAAAAA=&#10;" strokecolor="#4a7ebb"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9680" behindDoc="0" locked="0" layoutInCell="1" allowOverlap="1" wp14:anchorId="1287B813" wp14:editId="7BAD5C5C">
                <wp:simplePos x="0" y="0"/>
                <wp:positionH relativeFrom="column">
                  <wp:posOffset>3585845</wp:posOffset>
                </wp:positionH>
                <wp:positionV relativeFrom="paragraph">
                  <wp:posOffset>220980</wp:posOffset>
                </wp:positionV>
                <wp:extent cx="265430" cy="156845"/>
                <wp:effectExtent l="19050" t="19050" r="20320" b="33655"/>
                <wp:wrapNone/>
                <wp:docPr id="91" name="Straight Connector 91"/>
                <wp:cNvGraphicFramePr/>
                <a:graphic xmlns:a="http://schemas.openxmlformats.org/drawingml/2006/main">
                  <a:graphicData uri="http://schemas.microsoft.com/office/word/2010/wordprocessingShape">
                    <wps:wsp>
                      <wps:cNvCnPr/>
                      <wps:spPr>
                        <a:xfrm flipV="1">
                          <a:off x="0" y="0"/>
                          <a:ext cx="265430" cy="156845"/>
                        </a:xfrm>
                        <a:prstGeom prst="line">
                          <a:avLst/>
                        </a:prstGeom>
                        <a:noFill/>
                        <a:ln w="38100" cap="flat" cmpd="sng" algn="ctr">
                          <a:solidFill>
                            <a:srgbClr val="4F81BD">
                              <a:shade val="95000"/>
                              <a:satMod val="105000"/>
                            </a:srgbClr>
                          </a:solidFill>
                          <a:prstDash val="solid"/>
                        </a:ln>
                        <a:effectLst/>
                      </wps:spPr>
                      <wps:bodyPr/>
                    </wps:wsp>
                  </a:graphicData>
                </a:graphic>
              </wp:anchor>
            </w:drawing>
          </mc:Choice>
          <mc:Fallback>
            <w:pict>
              <v:line id="Straight Connector 91" o:spid="_x0000_s1026" style="position:absolute;flip:y;z-index:251719680;visibility:visible;mso-wrap-style:square;mso-wrap-distance-left:9pt;mso-wrap-distance-top:0;mso-wrap-distance-right:9pt;mso-wrap-distance-bottom:0;mso-position-horizontal:absolute;mso-position-horizontal-relative:text;mso-position-vertical:absolute;mso-position-vertical-relative:text" from="282.35pt,17.4pt" to="303.2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FS34QEAAKcDAAAOAAAAZHJzL2Uyb0RvYy54bWysU8tu2zAQvBfoPxC815Ic23AEywFqw720&#10;qYEkva8pUiLAF0jWsv8+S0oxkvZW9ELsgzvcGY02DxetyJn7IK1paDUrKeGG2VaarqEvz4cva0pC&#10;BNOCsoY39MoDfdh+/rQZXM3ntreq5Z4giAn14Brax+jqogis5xrCzDpusCms1xAx9V3RehgQXati&#10;XparYrC+dd4yHgJW92OTbjO+EJzFn0IEHolqKO4W8+nzeUpnsd1A3XlwvWTTGvAPW2iQBh+9Qe0h&#10;Avnt5V9QWjJvgxVxxqwurBCS8cwB2VTlH2yeenA8c0FxgrvJFP4fLHs8Hz2RbUPvK0oMaPxGT9GD&#10;7PpIdtYYVNB6gk1UanChxoGdOfopC+7oE+2L8JoIJd0vNEEWAqmRS9b5etOZXyJhWJyvlos7/BoM&#10;W9VytV4sE3oxwiQ450P8xq0mKWiokibJADWcv4c4Xn27ksrGHqRSWIdaGTI09G5dlQkf0FFCQcRQ&#10;O+QYTEcJqA6tyqLPkMEq2abxNB18d9opT86Adlkc1tXX/Xiph5aP1ftlidD5rQDxh23HclW+1ZHG&#10;BJMpfcBPS+8h9ONMbk3MlUnv8+zYiWNSe9Q3RSfbXrPsRcrQDRl9cm6y2/sc4/f/1/YVAAD//wMA&#10;UEsDBBQABgAIAAAAIQB9jxUN3QAAAAkBAAAPAAAAZHJzL2Rvd25yZXYueG1sTI9BTsMwEEX3SNzB&#10;GiQ2iDpAY0qIUyFUViwKLQdw4mkSiMeR7bTh9gwrWI7+05/3y/XsBnHEEHtPGm4WGQikxtueWg0f&#10;+5frFYiYDFkzeEIN3xhhXZ2flaaw/kTveNylVnAJxcJo6FIaCylj06EzceFHJM4OPjiT+AyttMGc&#10;uNwN8jbLlHSmJ/7QmRGfO2y+dpPToD6dw7md6W071YfNKn/dX22C1pcX89MjiIRz+oPhV5/VoWKn&#10;2k9koxg05Gp5z6iGuyVPYEBlKgdRc/KQg6xK+X9B9QMAAP//AwBQSwECLQAUAAYACAAAACEAtoM4&#10;kv4AAADhAQAAEwAAAAAAAAAAAAAAAAAAAAAAW0NvbnRlbnRfVHlwZXNdLnhtbFBLAQItABQABgAI&#10;AAAAIQA4/SH/1gAAAJQBAAALAAAAAAAAAAAAAAAAAC8BAABfcmVscy8ucmVsc1BLAQItABQABgAI&#10;AAAAIQBIaFS34QEAAKcDAAAOAAAAAAAAAAAAAAAAAC4CAABkcnMvZTJvRG9jLnhtbFBLAQItABQA&#10;BgAIAAAAIQB9jxUN3QAAAAkBAAAPAAAAAAAAAAAAAAAAADsEAABkcnMvZG93bnJldi54bWxQSwUG&#10;AAAAAAQABADzAAAARQUAAAAA&#10;" strokecolor="#4a7ebb"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8656" behindDoc="0" locked="0" layoutInCell="1" allowOverlap="1" wp14:anchorId="44BD1CBF" wp14:editId="2604B7CF">
                <wp:simplePos x="0" y="0"/>
                <wp:positionH relativeFrom="column">
                  <wp:posOffset>5415198</wp:posOffset>
                </wp:positionH>
                <wp:positionV relativeFrom="paragraph">
                  <wp:posOffset>233516</wp:posOffset>
                </wp:positionV>
                <wp:extent cx="226060" cy="156845"/>
                <wp:effectExtent l="19050" t="19050" r="21590" b="33655"/>
                <wp:wrapNone/>
                <wp:docPr id="92" name="Straight Connector 92"/>
                <wp:cNvGraphicFramePr/>
                <a:graphic xmlns:a="http://schemas.openxmlformats.org/drawingml/2006/main">
                  <a:graphicData uri="http://schemas.microsoft.com/office/word/2010/wordprocessingShape">
                    <wps:wsp>
                      <wps:cNvCnPr/>
                      <wps:spPr>
                        <a:xfrm>
                          <a:off x="0" y="0"/>
                          <a:ext cx="226060" cy="156845"/>
                        </a:xfrm>
                        <a:prstGeom prst="line">
                          <a:avLst/>
                        </a:prstGeom>
                        <a:noFill/>
                        <a:ln w="38100" cap="flat" cmpd="sng" algn="ctr">
                          <a:solidFill>
                            <a:srgbClr val="4F81BD">
                              <a:shade val="95000"/>
                              <a:satMod val="105000"/>
                            </a:srgbClr>
                          </a:solidFill>
                          <a:prstDash val="solid"/>
                        </a:ln>
                        <a:effectLst/>
                      </wps:spPr>
                      <wps:bodyPr/>
                    </wps:wsp>
                  </a:graphicData>
                </a:graphic>
                <wp14:sizeRelH relativeFrom="margin">
                  <wp14:pctWidth>0</wp14:pctWidth>
                </wp14:sizeRelH>
              </wp:anchor>
            </w:drawing>
          </mc:Choice>
          <mc:Fallback>
            <w:pict>
              <v:line id="Straight Connector 92" o:spid="_x0000_s1026" style="position:absolute;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26.4pt,18.4pt" to="444.2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v4T2QEAAJ0DAAAOAAAAZHJzL2Uyb0RvYy54bWysU9uO0zAQfUfiHyy/0yRlW3WjpivRqrxw&#10;qbTwAVPHSSz5Jo9p2r9n7GTLAm+Il8lcPMdzjifbp6vR7CIDKmcbXi1KzqQVrlW2b/j3b8d3G84w&#10;gm1BOysbfpPIn3Zv32xHX8ulG5xuZWAEYrEefcOHGH1dFCgGaQAXzktLxc4FA5HC0BdtgJHQjS6W&#10;ZbkuRhdaH5yQiJQ9TEW+y/hdJ0X82nUoI9MNp9litiHbc7LFbgt1H8APSsxjwD9MYUBZuvQOdYAI&#10;7EdQf0EZJYJD18WFcKZwXaeEzByITVX+weZ5AC8zFxIH/V0m/H+w4svlFJhqG/645MyCoTd6jgFU&#10;P0S2d9aSgi4wKpJSo8eaGvb2FOYI/Skk2tcumPQlQuya1b3d1ZXXyAQll8t1uaY3EFSqVuvNwyph&#10;Fr+afcD4UTrDktNwrWwiDzVcPmGcjr4cSWnrjkprykOtLRsb/n5TlQkfaI86DZFc44kZ2p4z0D0t&#10;qIghQ6LTqk3tqRtDf97rwC5AS/Jw3FQfDtOhAVo5ZR9XJUHnuxDiZ9dO6ap8yRONGSZT+g0/DX0A&#10;HKaeXJqZa5vul3lPZ45J40nV5J1de8tiFymiHcjo876mJXsdk//6r9r9BAAA//8DAFBLAwQUAAYA&#10;CAAAACEAANeYBuIAAAAJAQAADwAAAGRycy9kb3ducmV2LnhtbEyPwU7DMBBE70j8g7VIXBB1Umiw&#10;QjYVFHEqQrQFwdGNlyRqbEex26Z/z3KC02q0o5k3xXy0nTjQEFrvENJJAoJc5U3raoT3zfO1AhGi&#10;dkZ33hHCiQLMy/OzQufGH92KDutYCw5xIdcITYx9LmWoGrI6THxPjn/ffrA6shxqaQZ95HDbyWmS&#10;ZNLq1nFDo3taNFTt1nuLsHlZnr6IdovX9HP1+HT1cTe2b0vEy4vx4R5EpDH+meEXn9GhZKat3zsT&#10;RIegZlNGjwg3GV82KKVuQWwRsnQGsizk/wXlDwAAAP//AwBQSwECLQAUAAYACAAAACEAtoM4kv4A&#10;AADhAQAAEwAAAAAAAAAAAAAAAAAAAAAAW0NvbnRlbnRfVHlwZXNdLnhtbFBLAQItABQABgAIAAAA&#10;IQA4/SH/1gAAAJQBAAALAAAAAAAAAAAAAAAAAC8BAABfcmVscy8ucmVsc1BLAQItABQABgAIAAAA&#10;IQBpHv4T2QEAAJ0DAAAOAAAAAAAAAAAAAAAAAC4CAABkcnMvZTJvRG9jLnhtbFBLAQItABQABgAI&#10;AAAAIQAA15gG4gAAAAkBAAAPAAAAAAAAAAAAAAAAADMEAABkcnMvZG93bnJldi54bWxQSwUGAAAA&#10;AAQABADzAAAAQgUAAAAA&#10;" strokecolor="#4a7ebb"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7632" behindDoc="0" locked="0" layoutInCell="1" allowOverlap="1" wp14:anchorId="1E0C53AC" wp14:editId="59F2AE4C">
                <wp:simplePos x="0" y="0"/>
                <wp:positionH relativeFrom="column">
                  <wp:posOffset>2097405</wp:posOffset>
                </wp:positionH>
                <wp:positionV relativeFrom="paragraph">
                  <wp:posOffset>228600</wp:posOffset>
                </wp:positionV>
                <wp:extent cx="226060" cy="156845"/>
                <wp:effectExtent l="19050" t="19050" r="21590" b="33655"/>
                <wp:wrapNone/>
                <wp:docPr id="93" name="Straight Connector 93"/>
                <wp:cNvGraphicFramePr/>
                <a:graphic xmlns:a="http://schemas.openxmlformats.org/drawingml/2006/main">
                  <a:graphicData uri="http://schemas.microsoft.com/office/word/2010/wordprocessingShape">
                    <wps:wsp>
                      <wps:cNvCnPr/>
                      <wps:spPr>
                        <a:xfrm>
                          <a:off x="0" y="0"/>
                          <a:ext cx="226060" cy="156845"/>
                        </a:xfrm>
                        <a:prstGeom prst="line">
                          <a:avLst/>
                        </a:prstGeom>
                        <a:noFill/>
                        <a:ln w="38100" cap="flat" cmpd="sng" algn="ctr">
                          <a:solidFill>
                            <a:srgbClr val="4F81BD">
                              <a:shade val="95000"/>
                              <a:satMod val="105000"/>
                            </a:srgbClr>
                          </a:solidFill>
                          <a:prstDash val="solid"/>
                        </a:ln>
                        <a:effectLst/>
                      </wps:spPr>
                      <wps:bodyPr/>
                    </wps:wsp>
                  </a:graphicData>
                </a:graphic>
                <wp14:sizeRelH relativeFrom="margin">
                  <wp14:pctWidth>0</wp14:pctWidth>
                </wp14:sizeRelH>
              </wp:anchor>
            </w:drawing>
          </mc:Choice>
          <mc:Fallback>
            <w:pict>
              <v:line id="Straight Connector 93" o:spid="_x0000_s1026" style="position:absolute;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5.15pt,18pt" to="182.95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9y82gEAAJ0DAAAOAAAAZHJzL2Uyb0RvYy54bWysU8lu2zAQvRfoPxC815Kc2HAEywFqw710&#10;CZD2A8YUJRHgBg5r2X/fIaU4aXsrehnNwnmc9zjaPl6MZmcZUDnb8GpRciatcK2yfcN/fD9+2HCG&#10;EWwL2lnZ8KtE/rh7/247+lou3eB0KwMjEIv16Bs+xOjrokAxSAO4cF5aKnYuGIgUhr5oA4yEbnSx&#10;LMt1MbrQ+uCERKTsYSryXcbvOinit65DGZluOM0Wsw3ZnpItdluo+wB+UGIeA/5hCgPK0qU3qANE&#10;YD+D+gvKKBEcui4uhDOF6zolZOZAbKryDzbPA3iZuZA46G8y4f+DFV/PT4GptuEPd5xZMPRGzzGA&#10;6ofI9s5aUtAFRkVSavRYU8PePoU5Qv8UEu1LF0z6EiF2yepeb+rKS2SCksvlulzTGwgqVav15n6V&#10;MIvXZh8wfpLOsOQ0XCubyEMN588Yp6MvR1LauqPSmvJQa8vGht9tqjLhA+1RpyGSazwxQ9tzBrqn&#10;BRUxZEh0WrWpPXVj6E97HdgZaEnuj5vq42E6NEArp+zDqiTofBdC/OLaKV2VL3miMcNkSr/hp6EP&#10;gMPUk0szc23T/TLv6cwxaTypmryTa69Z7CJFtAMZfd7XtGRvY/Lf/lW7XwAAAP//AwBQSwMEFAAG&#10;AAgAAAAhALT8cxbhAAAACQEAAA8AAABkcnMvZG93bnJldi54bWxMj8FOwzAMhu9IvENkJC5oS0ZF&#10;N0rTCYY4bUJsA8Exa0xbrXGqJtu6t8ec4GbLn35/fz4fXCuO2IfGk4bJWIFAKr1tqNLwvn0ZzUCE&#10;aMia1hNqOGOAeXF5kZvM+hOt8biJleAQCpnRUMfYZVKGskZnwth3SHz79r0zkde+krY3Jw53rbxV&#10;KpXONMQfatPhosZyvzk4DdvV8vyFuF+8Tj7XT883H9OheVtqfX01PD6AiDjEPxh+9VkdCnba+QPZ&#10;IFoNSaISRnlIuRMDSXp3D2KnIVVTkEUu/zcofgAAAP//AwBQSwECLQAUAAYACAAAACEAtoM4kv4A&#10;AADhAQAAEwAAAAAAAAAAAAAAAAAAAAAAW0NvbnRlbnRfVHlwZXNdLnhtbFBLAQItABQABgAIAAAA&#10;IQA4/SH/1gAAAJQBAAALAAAAAAAAAAAAAAAAAC8BAABfcmVscy8ucmVsc1BLAQItABQABgAIAAAA&#10;IQArE9y82gEAAJ0DAAAOAAAAAAAAAAAAAAAAAC4CAABkcnMvZTJvRG9jLnhtbFBLAQItABQABgAI&#10;AAAAIQC0/HMW4QAAAAkBAAAPAAAAAAAAAAAAAAAAADQEAABkcnMvZG93bnJldi54bWxQSwUGAAAA&#10;AAQABADzAAAAQgUAAAAA&#10;" strokecolor="#4a7ebb"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6608" behindDoc="0" locked="0" layoutInCell="1" allowOverlap="1" wp14:anchorId="4E157805" wp14:editId="28AA2C90">
                <wp:simplePos x="0" y="0"/>
                <wp:positionH relativeFrom="column">
                  <wp:posOffset>534670</wp:posOffset>
                </wp:positionH>
                <wp:positionV relativeFrom="paragraph">
                  <wp:posOffset>226695</wp:posOffset>
                </wp:positionV>
                <wp:extent cx="1562735" cy="0"/>
                <wp:effectExtent l="0" t="19050" r="18415" b="19050"/>
                <wp:wrapNone/>
                <wp:docPr id="94" name="Straight Connector 94"/>
                <wp:cNvGraphicFramePr/>
                <a:graphic xmlns:a="http://schemas.openxmlformats.org/drawingml/2006/main">
                  <a:graphicData uri="http://schemas.microsoft.com/office/word/2010/wordprocessingShape">
                    <wps:wsp>
                      <wps:cNvCnPr/>
                      <wps:spPr>
                        <a:xfrm>
                          <a:off x="0" y="0"/>
                          <a:ext cx="1562735" cy="0"/>
                        </a:xfrm>
                        <a:prstGeom prst="line">
                          <a:avLst/>
                        </a:prstGeom>
                        <a:noFill/>
                        <a:ln w="38100" cap="flat" cmpd="sng" algn="ctr">
                          <a:solidFill>
                            <a:srgbClr val="4F81BD">
                              <a:shade val="95000"/>
                              <a:satMod val="105000"/>
                            </a:srgbClr>
                          </a:solidFill>
                          <a:prstDash val="solid"/>
                        </a:ln>
                        <a:effectLst/>
                      </wps:spPr>
                      <wps:bodyPr/>
                    </wps:wsp>
                  </a:graphicData>
                </a:graphic>
                <wp14:sizeRelH relativeFrom="margin">
                  <wp14:pctWidth>0</wp14:pctWidth>
                </wp14:sizeRelH>
              </wp:anchor>
            </w:drawing>
          </mc:Choice>
          <mc:Fallback>
            <w:pict>
              <v:line id="Straight Connector 94" o:spid="_x0000_s1026" style="position:absolute;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2.1pt,17.85pt" to="165.15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CSi2AEAAJkDAAAOAAAAZHJzL2Uyb0RvYy54bWysU9tu2zAMfR+wfxD0vthOmy414hRYguxl&#10;lwBdP4CRZVuAbqC0OPn7UXKSddvb0BdZJMVDnkN69XQymh0lBuVsw6tZyZm0wrXK9g1/+bH7sOQs&#10;RLAtaGdlw88y8Kf1+3er0ddy7ganW4mMQGyoR9/wIUZfF0UQgzQQZs5LS8HOoYFIJvZFizASutHF&#10;vCwfitFh69EJGQJ5t1OQrzN+10kRv3ddkJHphlNvMZ+Yz0M6i/UK6h7BD0pc2oD/6MKAslT0BrWF&#10;COwnqn+gjBLoguviTDhTuK5TQmYOxKYq/2LzPICXmQuJE/xNpvB2sOLbcY9MtQ1/vOfMgqEZPUcE&#10;1Q+RbZy1pKBDRkFSavShpoSN3ePFCn6PifapQ5O+RIidsrrnm7ryFJkgZ7V4mH+8W3AmrrHid6LH&#10;ED9LZ1i6NFwrm4hDDccvIVIxenp9ktzW7ZTWeXjasrHhd8uqpPkKoB3qNES6Gk+sgu05A93TcoqI&#10;GTI4rdqUnoAC9oeNRnYEWpD73bL6tJ0eDdDKyfu4KAk61woQv7p2clfl1U+9XWByn3/gp6a3EIYp&#10;J4cSFKVom+rLvKMXjknfSdF0O7j2nIUukkXzz2mXXU0L9tqm++s/av0LAAD//wMAUEsDBBQABgAI&#10;AAAAIQDp2Wd24AAAAAgBAAAPAAAAZHJzL2Rvd25yZXYueG1sTI9PT8JAEMXvJn6HzZh4MbCFyp/U&#10;bgliPEGIgEaPQ3dsG7qzTXeB8u1Z40GPb97Le79JZ52pxYlaV1lWMOhHIIhzqysuFLzvXntTEM4j&#10;a6wtk4ILOZhltzcpJtqeeUOnrS9EKGGXoILS+yaR0uUlGXR92xAH79u2Bn2QbSF1i+dQbmo5jKKx&#10;NFhxWCixoUVJ+WF7NAp2q+Xli+iwWA8+N88vDx+TrnpbKnV/182fQHjq/F8YfvADOmSBaW+PrJ2o&#10;FUwfhyGpIB5NQAQ/jqMYxP73ILNU/n8guwIAAP//AwBQSwECLQAUAAYACAAAACEAtoM4kv4AAADh&#10;AQAAEwAAAAAAAAAAAAAAAAAAAAAAW0NvbnRlbnRfVHlwZXNdLnhtbFBLAQItABQABgAIAAAAIQA4&#10;/SH/1gAAAJQBAAALAAAAAAAAAAAAAAAAAC8BAABfcmVscy8ucmVsc1BLAQItABQABgAIAAAAIQAF&#10;FCSi2AEAAJkDAAAOAAAAAAAAAAAAAAAAAC4CAABkcnMvZTJvRG9jLnhtbFBLAQItABQABgAIAAAA&#10;IQDp2Wd24AAAAAgBAAAPAAAAAAAAAAAAAAAAADIEAABkcnMvZG93bnJldi54bWxQSwUGAAAAAAQA&#10;BADzAAAAPwUAAAAA&#10;" strokecolor="#4a7ebb"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5584" behindDoc="0" locked="0" layoutInCell="1" allowOverlap="1" wp14:anchorId="237C5480" wp14:editId="73C27136">
                <wp:simplePos x="0" y="0"/>
                <wp:positionH relativeFrom="column">
                  <wp:posOffset>3853180</wp:posOffset>
                </wp:positionH>
                <wp:positionV relativeFrom="paragraph">
                  <wp:posOffset>222250</wp:posOffset>
                </wp:positionV>
                <wp:extent cx="1562735" cy="0"/>
                <wp:effectExtent l="0" t="19050" r="18415" b="19050"/>
                <wp:wrapNone/>
                <wp:docPr id="95" name="Straight Connector 95"/>
                <wp:cNvGraphicFramePr/>
                <a:graphic xmlns:a="http://schemas.openxmlformats.org/drawingml/2006/main">
                  <a:graphicData uri="http://schemas.microsoft.com/office/word/2010/wordprocessingShape">
                    <wps:wsp>
                      <wps:cNvCnPr/>
                      <wps:spPr>
                        <a:xfrm>
                          <a:off x="0" y="0"/>
                          <a:ext cx="1562735" cy="0"/>
                        </a:xfrm>
                        <a:prstGeom prst="line">
                          <a:avLst/>
                        </a:prstGeom>
                        <a:noFill/>
                        <a:ln w="38100" cap="flat" cmpd="sng" algn="ctr">
                          <a:solidFill>
                            <a:srgbClr val="4F81BD">
                              <a:shade val="95000"/>
                              <a:satMod val="105000"/>
                            </a:srgbClr>
                          </a:solidFill>
                          <a:prstDash val="solid"/>
                        </a:ln>
                        <a:effectLst/>
                      </wps:spPr>
                      <wps:bodyPr/>
                    </wps:wsp>
                  </a:graphicData>
                </a:graphic>
                <wp14:sizeRelH relativeFrom="margin">
                  <wp14:pctWidth>0</wp14:pctWidth>
                </wp14:sizeRelH>
              </wp:anchor>
            </w:drawing>
          </mc:Choice>
          <mc:Fallback>
            <w:pict>
              <v:line id="Straight Connector 95" o:spid="_x0000_s1026" style="position:absolute;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3.4pt,17.5pt" to="426.4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w902AEAAJkDAAAOAAAAZHJzL2Uyb0RvYy54bWysU9tu2zAMfR+wfxD0vthOly414hRYguxl&#10;lwBdP4CRZVuAbqC0OPn7UXKSdttbsRdZJMVDnkN69Xgymh0lBuVsw6tZyZm0wrXK9g1//rn7sOQs&#10;RLAtaGdlw88y8Mf1+3er0ddy7ganW4mMQGyoR9/wIUZfF0UQgzQQZs5LS8HOoYFIJvZFizASutHF&#10;vCzvi9Fh69EJGQJ5t1OQrzN+10kRf3RdkJHphlNvMZ+Yz0M6i/UK6h7BD0pc2oA3dGFAWSp6g9pC&#10;BPYL1T9QRgl0wXVxJpwpXNcpITMHYlOVf7F5GsDLzIXECf4mU/h/sOL7cY9MtQ1/WHBmwdCMniKC&#10;6ofINs5aUtAhoyApNfpQU8LG7vFiBb/HRPvUoUlfIsROWd3zTV15ikyQs1rczz/dURVxjRUviR5D&#10;/CKdYenScK1sIg41HL+GSMXo6fVJclu3U1rn4WnLxobfLauS5iuAdqjTEOlqPLEKtucMdE/LKSJm&#10;yOC0alN6AgrYHzYa2RFoQT7ultXn7fRogFZO3odFSdC5VoD4zbWTuyqvfurtApP7/AM/Nb2FMEw5&#10;OZSgKEXbVF/mHb1wTPpOiqbbwbXnLHSRLJp/Trvsalqw1zbdX/9R698AAAD//wMAUEsDBBQABgAI&#10;AAAAIQBbQDth4AAAAAkBAAAPAAAAZHJzL2Rvd25yZXYueG1sTI9BT8JAEIXvJvyHzZB4MbAFQ8Ha&#10;LVGMJ4gR0Ohx6Q5tQ3e26S5Q/j1jPOjxzXt587103tlanLD1lSMFo2EEAil3pqJCwcf2dTAD4YMm&#10;o2tHqOCCHuZZ7ybViXFnWuNpEwrBJeQTraAMoUmk9HmJVvuha5DY27vW6sCyLaRp9ZnLbS3HURRL&#10;qyviD6VucFFiftgcrYLtann5Rjws3kZf6+eXu89pV70vlbrtd0+PIAJ24S8MP/iMDhkz7dyRjBe1&#10;gjiKGT0ouJ/wJg7MJuMHELvfg8xS+X9BdgUAAP//AwBQSwECLQAUAAYACAAAACEAtoM4kv4AAADh&#10;AQAAEwAAAAAAAAAAAAAAAAAAAAAAW0NvbnRlbnRfVHlwZXNdLnhtbFBLAQItABQABgAIAAAAIQA4&#10;/SH/1gAAAJQBAAALAAAAAAAAAAAAAAAAAC8BAABfcmVscy8ucmVsc1BLAQItABQABgAIAAAAIQB7&#10;Mw902AEAAJkDAAAOAAAAAAAAAAAAAAAAAC4CAABkcnMvZTJvRG9jLnhtbFBLAQItABQABgAIAAAA&#10;IQBbQDth4AAAAAkBAAAPAAAAAAAAAAAAAAAAADIEAABkcnMvZG93bnJldi54bWxQSwUGAAAAAAQA&#10;BADzAAAAPwUAAAAA&#10;" strokecolor="#4a7ebb" strokeweight="3pt"/>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10464" behindDoc="0" locked="0" layoutInCell="1" allowOverlap="1" wp14:anchorId="057E2619" wp14:editId="53883BC3">
                <wp:simplePos x="0" y="0"/>
                <wp:positionH relativeFrom="column">
                  <wp:posOffset>1336143</wp:posOffset>
                </wp:positionH>
                <wp:positionV relativeFrom="paragraph">
                  <wp:posOffset>222045</wp:posOffset>
                </wp:positionV>
                <wp:extent cx="0" cy="324485"/>
                <wp:effectExtent l="95250" t="0" r="76200" b="56515"/>
                <wp:wrapNone/>
                <wp:docPr id="96" name="Straight Arrow Connector 96"/>
                <wp:cNvGraphicFramePr/>
                <a:graphic xmlns:a="http://schemas.openxmlformats.org/drawingml/2006/main">
                  <a:graphicData uri="http://schemas.microsoft.com/office/word/2010/wordprocessingShape">
                    <wps:wsp>
                      <wps:cNvCnPr/>
                      <wps:spPr>
                        <a:xfrm>
                          <a:off x="0" y="0"/>
                          <a:ext cx="0" cy="32448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Straight Arrow Connector 96" o:spid="_x0000_s1026" type="#_x0000_t32" style="position:absolute;margin-left:105.2pt;margin-top:17.5pt;width:0;height:25.5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1c2wEAAKADAAAOAAAAZHJzL2Uyb0RvYy54bWysU01v2zAMvQ/YfxB0X+xkbdEacYohWXcZ&#10;tgDtfgAry7YAfYHU4uTfj1K8rNtuRX2QRVKP4nt+Xt8fnRUHjWSCb+VyUUuhvQqd8UMrfzw9fLiV&#10;ghL4DmzwupUnTfJ+8/7deoqNXoUx2E6j4Caemim2ckwpNlVFatQOaBGi9lzsAzpIHOJQdQgTd3e2&#10;WtX1TTUF7CIGpYk4uzsX5ab073ut0ve+J52EbSXPlsqKZX3Oa7VZQzMgxNGoeQx4xRQOjOdLL612&#10;kED8RPNfK2cUBgp9WqjgqtD3RunCgdks63/YPI4QdeHC4lC8yERv11Z9O+xRmK6VdzdSeHD8jR4T&#10;ghnGJD4hhklsg/esY0DBR1ivKVLDsK3f4xxR3GMmf+zR5TfTEsei8emisT4moc5JxdmPq6ur2+vc&#10;rvqDi0jpiw5O5E0raZ7jMsCySAyHr5TOwN+AfKkPD8ZazkNjvZjYjHf1NX9yBWyr3kLirYtMlPwg&#10;BdiB/aoSlpYUrOkyPKPpRFuL4gBsGXZaF6YnHl4KC5S4wIzKM8/+FzTPswMaz+BSysegSWDsZ9+J&#10;dIosMGRdZ7z1ua6LVWdeWeCzpHn3HLpTUbrKEdugSDZbNvvsZcz7lz/W5hcAAAD//wMAUEsDBBQA&#10;BgAIAAAAIQCAv9jS3wAAAAkBAAAPAAAAZHJzL2Rvd25yZXYueG1sTI/BTsMwDIbvSLxDZCRuLO0Y&#10;Iyt1J4Q0CSEuGxOIW9aYtiJxSpNthacniAMcbX/6/f3lcnRWHGgInWeEfJKBIK696bhB2D6tLhSI&#10;EDUbbT0TwicFWFanJ6UujD/ymg6b2IgUwqHQCG2MfSFlqFtyOkx8T5xub35wOqZxaKQZ9DGFOyun&#10;WTaXTnecPrS6p7uW6vfN3iF83V+/2tWjUi+LZ0ULnn3IbfOAeH423t6AiDTGPxh+9JM6VMlp5/ds&#10;grAI0zybJRTh8ip1SsDvYoeg5jnIqpT/G1TfAAAA//8DAFBLAQItABQABgAIAAAAIQC2gziS/gAA&#10;AOEBAAATAAAAAAAAAAAAAAAAAAAAAABbQ29udGVudF9UeXBlc10ueG1sUEsBAi0AFAAGAAgAAAAh&#10;ADj9If/WAAAAlAEAAAsAAAAAAAAAAAAAAAAALwEAAF9yZWxzLy5yZWxzUEsBAi0AFAAGAAgAAAAh&#10;APBOnVzbAQAAoAMAAA4AAAAAAAAAAAAAAAAALgIAAGRycy9lMm9Eb2MueG1sUEsBAi0AFAAGAAgA&#10;AAAhAIC/2NLfAAAACQEAAA8AAAAAAAAAAAAAAAAANQQAAGRycy9kb3ducmV2LnhtbFBLBQYAAAAA&#10;BAAEAPMAAABBBQAAAAA=&#10;" strokecolor="windowText" strokeweight="1.5pt">
                <v:stroke endarrow="open"/>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09440" behindDoc="0" locked="0" layoutInCell="1" allowOverlap="1" wp14:anchorId="2C6987E6" wp14:editId="678F5726">
                <wp:simplePos x="0" y="0"/>
                <wp:positionH relativeFrom="column">
                  <wp:posOffset>4639310</wp:posOffset>
                </wp:positionH>
                <wp:positionV relativeFrom="paragraph">
                  <wp:posOffset>221615</wp:posOffset>
                </wp:positionV>
                <wp:extent cx="0" cy="324485"/>
                <wp:effectExtent l="95250" t="0" r="76200" b="56515"/>
                <wp:wrapNone/>
                <wp:docPr id="97" name="Straight Arrow Connector 97"/>
                <wp:cNvGraphicFramePr/>
                <a:graphic xmlns:a="http://schemas.openxmlformats.org/drawingml/2006/main">
                  <a:graphicData uri="http://schemas.microsoft.com/office/word/2010/wordprocessingShape">
                    <wps:wsp>
                      <wps:cNvCnPr/>
                      <wps:spPr>
                        <a:xfrm>
                          <a:off x="0" y="0"/>
                          <a:ext cx="0" cy="32448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Straight Arrow Connector 97" o:spid="_x0000_s1026" type="#_x0000_t32" style="position:absolute;margin-left:365.3pt;margin-top:17.45pt;width:0;height:25.5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YBw2wEAAKADAAAOAAAAZHJzL2Uyb0RvYy54bWysU01v2zAMvQ/YfxB0X+xk7dYacYohWXcZ&#10;tgBtfwAry7YAfYHU4uTfj1K8rNtuxXyQRVKP4nt+Xt8dnRUHjWSCb+VyUUuhvQqd8UMrnx7v391I&#10;QQl8BzZ43cqTJnm3eftmPcVGr8IYbKdRcBNPzRRbOaYUm6oiNWoHtAhRey72AR0kDnGoOoSJuztb&#10;rer6QzUF7CIGpYk4uzsX5ab073ut0ve+J52EbSXPlsqKZX3Oa7VZQzMgxNGoeQx4xRQOjOdLL612&#10;kED8QPNPK2cUBgp9WqjgqtD3RunCgdks67/YPIwQdeHC4lC8yET/r636dtijMF0rbz9K4cHxN3pI&#10;CGYYk/iEGCaxDd6zjgEFH2G9pkgNw7Z+j3NEcY+Z/LFHl99MSxyLxqeLxvqYhDonFWffr66ubq5z&#10;u+o3LiKlLzo4kTetpHmOywDLIjEcvlI6A38B8qU+3BtrOQ+N9WJiM97W1/zJFbCteguJty4yUfKD&#10;FGAH9qtKWFpSsKbL8IymE20tigOwZdhpXZgeeXgpLFDiAjMqzzz7H9A8zw5oPINLKR+DJoGxn30n&#10;0imywJB1nfHW57ouVp15ZYHPkubdc+hORekqR2yDItls2eyzlzHvX/5Ym58AAAD//wMAUEsDBBQA&#10;BgAIAAAAIQDMwcEK3wAAAAkBAAAPAAAAZHJzL2Rvd25yZXYueG1sTI/BTsMwDIbvSLxDZCRuLIFN&#10;XVrqTghpEkJcGBOIW9aatiJxSpNthacniAMcbX/6/f3lanJWHGgMvWeEy5kCQVz7pucWYfu0vtAg&#10;QjTcGOuZED4pwKo6PSlN0fgjP9JhE1uRQjgUBqGLcSikDHVHzoSZH4jT7c2PzsQ0jq1sRnNM4c7K&#10;K6Uy6UzP6UNnBrrtqH7f7B3C193y1a4ftH7JnzXlvPiQ2/Ye8fxsurkGEWmKfzD86Cd1qJLTzu+5&#10;CcIiLOcqSyjCfJGDSMDvYoegMwWyKuX/BtU3AAAA//8DAFBLAQItABQABgAIAAAAIQC2gziS/gAA&#10;AOEBAAATAAAAAAAAAAAAAAAAAAAAAABbQ29udGVudF9UeXBlc10ueG1sUEsBAi0AFAAGAAgAAAAh&#10;ADj9If/WAAAAlAEAAAsAAAAAAAAAAAAAAAAALwEAAF9yZWxzLy5yZWxzUEsBAi0AFAAGAAgAAAAh&#10;AL3hgHDbAQAAoAMAAA4AAAAAAAAAAAAAAAAALgIAAGRycy9lMm9Eb2MueG1sUEsBAi0AFAAGAAgA&#10;AAAhAMzBwQrfAAAACQEAAA8AAAAAAAAAAAAAAAAANQQAAGRycy9kb3ducmV2LnhtbFBLBQYAAAAA&#10;BAAEAPMAAABBBQAAAAA=&#10;" strokecolor="windowText" strokeweight="1.5pt">
                <v:stroke endarrow="open"/>
              </v:shape>
            </w:pict>
          </mc:Fallback>
        </mc:AlternateContent>
      </w: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699200" behindDoc="0" locked="0" layoutInCell="1" allowOverlap="1" wp14:anchorId="3A68520D" wp14:editId="4F208E18">
                <wp:simplePos x="0" y="0"/>
                <wp:positionH relativeFrom="column">
                  <wp:posOffset>347202</wp:posOffset>
                </wp:positionH>
                <wp:positionV relativeFrom="paragraph">
                  <wp:posOffset>264795</wp:posOffset>
                </wp:positionV>
                <wp:extent cx="2054860" cy="560070"/>
                <wp:effectExtent l="0" t="0" r="21590" b="11430"/>
                <wp:wrapNone/>
                <wp:docPr id="98" name="Text Box 98"/>
                <wp:cNvGraphicFramePr/>
                <a:graphic xmlns:a="http://schemas.openxmlformats.org/drawingml/2006/main">
                  <a:graphicData uri="http://schemas.microsoft.com/office/word/2010/wordprocessingShape">
                    <wps:wsp>
                      <wps:cNvSpPr txBox="1"/>
                      <wps:spPr>
                        <a:xfrm>
                          <a:off x="0" y="0"/>
                          <a:ext cx="2054860" cy="560070"/>
                        </a:xfrm>
                        <a:prstGeom prst="rect">
                          <a:avLst/>
                        </a:prstGeom>
                        <a:solidFill>
                          <a:srgbClr val="FFCCCC"/>
                        </a:solidFill>
                        <a:ln w="6350">
                          <a:solidFill>
                            <a:prstClr val="black"/>
                          </a:solidFill>
                        </a:ln>
                        <a:effectLst/>
                      </wps:spPr>
                      <wps:txb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i/>
                                <w:iCs/>
                                <w:color w:val="000000"/>
                                <w:sz w:val="28"/>
                                <w:szCs w:val="28"/>
                              </w:rPr>
                            </w:pPr>
                            <w:r w:rsidRPr="002D00FF">
                              <w:rPr>
                                <w:rFonts w:ascii="Times New Roman" w:eastAsia="TimesNewRomanPSMT" w:hAnsi="Times New Roman" w:cs="Times New Roman"/>
                                <w:b/>
                                <w:bCs/>
                                <w:color w:val="800080"/>
                                <w:sz w:val="28"/>
                                <w:szCs w:val="28"/>
                              </w:rPr>
                              <w:t>Tiêu chuẩn nghề nghiệp</w:t>
                            </w:r>
                            <w:r w:rsidRPr="00A9788D">
                              <w:rPr>
                                <w:rFonts w:ascii="Times New Roman" w:eastAsia="TimesNewRomanPSMT" w:hAnsi="Times New Roman" w:cs="Times New Roman"/>
                                <w:sz w:val="28"/>
                                <w:szCs w:val="28"/>
                              </w:rPr>
                              <w:t xml:space="preserve"> </w:t>
                            </w:r>
                            <w:r w:rsidRPr="002D00FF">
                              <w:rPr>
                                <w:rFonts w:ascii="Times New Roman" w:eastAsia="TimesNewRomanPSMT" w:hAnsi="Times New Roman" w:cs="Times New Roman"/>
                                <w:i/>
                                <w:iCs/>
                                <w:color w:val="000000"/>
                                <w:sz w:val="28"/>
                                <w:szCs w:val="28"/>
                              </w:rPr>
                              <w:t>(Theo yêu cầu của</w:t>
                            </w:r>
                            <w:r>
                              <w:rPr>
                                <w:rFonts w:ascii="Times New Roman" w:eastAsia="TimesNewRomanPSMT" w:hAnsi="Times New Roman" w:cs="Times New Roman"/>
                                <w:i/>
                                <w:iCs/>
                                <w:color w:val="000000"/>
                                <w:sz w:val="28"/>
                                <w:szCs w:val="28"/>
                              </w:rPr>
                              <w:t xml:space="preserve"> SX</w:t>
                            </w:r>
                            <w:r w:rsidRPr="002D00FF">
                              <w:rPr>
                                <w:rFonts w:ascii="Times New Roman" w:eastAsia="TimesNewRomanPSMT" w:hAnsi="Times New Roman" w:cs="Times New Roman"/>
                                <w:i/>
                                <w:iCs/>
                                <w:color w:val="000000"/>
                                <w:sz w:val="28"/>
                                <w:szCs w:val="28"/>
                              </w:rPr>
                              <w:t>)</w:t>
                            </w:r>
                          </w:p>
                          <w:p w:rsidR="00E016DA" w:rsidRPr="00A9788D" w:rsidRDefault="00E016DA" w:rsidP="00E016DA">
                            <w:pPr>
                              <w:autoSpaceDE w:val="0"/>
                              <w:autoSpaceDN w:val="0"/>
                              <w:adjustRightInd w:val="0"/>
                              <w:spacing w:after="0" w:line="240" w:lineRule="auto"/>
                              <w:jc w:val="center"/>
                              <w:rPr>
                                <w:rFonts w:ascii="Times New Roman" w:eastAsia="TimesNewRomanPSMT" w:hAnsi="Times New Roman" w:cs="Times New Roman"/>
                                <w:sz w:val="28"/>
                                <w:szCs w:val="28"/>
                              </w:rPr>
                            </w:pP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8" o:spid="_x0000_s1039" type="#_x0000_t202" style="position:absolute;left:0;text-align:left;margin-left:27.35pt;margin-top:20.85pt;width:161.8pt;height:44.1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vwFWAIAALoEAAAOAAAAZHJzL2Uyb0RvYy54bWysVNtuGjEQfa/Uf7D8XnYhQBKUJaJEVJWi&#10;JFJS5dl4vbCq1+Pahl369T02l9z6VJUH47n4zMyZmb267hrNtsr5mkzB+72cM2UklbVZFfzH0+LL&#10;BWc+CFMKTUYVfKc8v55+/nTV2oka0Jp0qRwDiPGT1hZ8HYKdZJmXa9UI3yOrDIwVuUYEiG6VlU60&#10;QG90NsjzcdaSK60jqbyH9mZv5NOEX1VKhvuq8iowXXDkFtLp0rmMZza9EpOVE3Zdy0Ma4h+yaERt&#10;EPQEdSOCYBtXf4BqaunIUxV6kpqMqqqWKtWAavr5u2oe18KqVAvI8fZEk/9/sPJu++BYXRb8Ep0y&#10;okGPnlQX2FfqGFTgp7V+ArdHC8fQQY8+H/Ueylh2V7km/qMgBjuY3p3YjWgSykE+Gl6MYZKwjcZ5&#10;fp7oz15eW+fDN0UNi5eCO3QvkSq2tz4gE7geXWIwT7ouF7XWSXCr5Vw7thXo9GIxxy8miSdv3LRh&#10;bcHHZ6M8Ib+xRewTxFIL+fMjAvC0ifFUGq5DXpGiPRXxFrpllyjtnx15WlK5A32O9gPorVzUiHYr&#10;fHgQDhMHWrBF4R5HpQkp0uHG2Zrc77/poz8GAVbOWkxwwf2vjXCKM/3dYEQu+8NhHPkkDEfnAwju&#10;tWX52mI2zZxAXR/7amW6Rv+gj9fKUfOMZZvFqDAJIxG74OF4nYf9XmFZpZrNkhOG3Ipwax6tjNCR&#10;uMjyU/csnD20OWBA7ug462Lyrtt73/jS0GwTqKrTKESi96yiyVHAgqR2H5Y5buBrOXm9fHKmfwAA&#10;AP//AwBQSwMEFAAGAAgAAAAhAHjMWhDeAAAACQEAAA8AAABkcnMvZG93bnJldi54bWxMj8FOwzAM&#10;hu9IvENkJG4sbTfY2jWdEBICcduYOGeJaas1SZVka9jTY07sZFn/p9+f600yAzujD72zAvJZBgyt&#10;crq3rYD95+vDCliI0mo5OIsCfjDAprm9qWWl3WS3eN7FllGJDZUU0MU4VpwH1aGRYeZGtJR9O29k&#10;pNW3XHs5UbkZeJFlT9zI3tKFTo740qE67k5GwAfmk3r7uni1LS7795AnXo5JiPu79LwGFjHFfxj+&#10;9EkdGnI6uJPVgQ0CHhdLIgUscpqUz5erObADgUVZAm9qfv1B8wsAAP//AwBQSwECLQAUAAYACAAA&#10;ACEAtoM4kv4AAADhAQAAEwAAAAAAAAAAAAAAAAAAAAAAW0NvbnRlbnRfVHlwZXNdLnhtbFBLAQIt&#10;ABQABgAIAAAAIQA4/SH/1gAAAJQBAAALAAAAAAAAAAAAAAAAAC8BAABfcmVscy8ucmVsc1BLAQIt&#10;ABQABgAIAAAAIQCglvwFWAIAALoEAAAOAAAAAAAAAAAAAAAAAC4CAABkcnMvZTJvRG9jLnhtbFBL&#10;AQItABQABgAIAAAAIQB4zFoQ3gAAAAkBAAAPAAAAAAAAAAAAAAAAALIEAABkcnMvZG93bnJldi54&#10;bWxQSwUGAAAAAAQABADzAAAAvQUAAAAA&#10;" fillcolor="#fcc" strokeweight=".5pt">
                <v:textbox>
                  <w:txbxContent>
                    <w:p w:rsidR="00E016DA" w:rsidRPr="002D00FF" w:rsidRDefault="00E016DA" w:rsidP="00E016DA">
                      <w:pPr>
                        <w:autoSpaceDE w:val="0"/>
                        <w:autoSpaceDN w:val="0"/>
                        <w:adjustRightInd w:val="0"/>
                        <w:spacing w:before="120" w:after="0" w:line="240" w:lineRule="auto"/>
                        <w:jc w:val="center"/>
                        <w:rPr>
                          <w:rFonts w:ascii="Times New Roman" w:eastAsia="TimesNewRomanPSMT" w:hAnsi="Times New Roman" w:cs="Times New Roman"/>
                          <w:i/>
                          <w:iCs/>
                          <w:color w:val="000000"/>
                          <w:sz w:val="28"/>
                          <w:szCs w:val="28"/>
                        </w:rPr>
                      </w:pPr>
                      <w:r w:rsidRPr="002D00FF">
                        <w:rPr>
                          <w:rFonts w:ascii="Times New Roman" w:eastAsia="TimesNewRomanPSMT" w:hAnsi="Times New Roman" w:cs="Times New Roman"/>
                          <w:b/>
                          <w:bCs/>
                          <w:color w:val="800080"/>
                          <w:sz w:val="28"/>
                          <w:szCs w:val="28"/>
                        </w:rPr>
                        <w:t>Tiêu chuẩn nghề nghiệp</w:t>
                      </w:r>
                      <w:r w:rsidRPr="00A9788D">
                        <w:rPr>
                          <w:rFonts w:ascii="Times New Roman" w:eastAsia="TimesNewRomanPSMT" w:hAnsi="Times New Roman" w:cs="Times New Roman"/>
                          <w:sz w:val="28"/>
                          <w:szCs w:val="28"/>
                        </w:rPr>
                        <w:t xml:space="preserve"> </w:t>
                      </w:r>
                      <w:r w:rsidRPr="002D00FF">
                        <w:rPr>
                          <w:rFonts w:ascii="Times New Roman" w:eastAsia="TimesNewRomanPSMT" w:hAnsi="Times New Roman" w:cs="Times New Roman"/>
                          <w:i/>
                          <w:iCs/>
                          <w:color w:val="000000"/>
                          <w:sz w:val="28"/>
                          <w:szCs w:val="28"/>
                        </w:rPr>
                        <w:t>(Theo yêu cầu của</w:t>
                      </w:r>
                      <w:r>
                        <w:rPr>
                          <w:rFonts w:ascii="Times New Roman" w:eastAsia="TimesNewRomanPSMT" w:hAnsi="Times New Roman" w:cs="Times New Roman"/>
                          <w:i/>
                          <w:iCs/>
                          <w:color w:val="000000"/>
                          <w:sz w:val="28"/>
                          <w:szCs w:val="28"/>
                        </w:rPr>
                        <w:t xml:space="preserve"> SX</w:t>
                      </w:r>
                      <w:r w:rsidRPr="002D00FF">
                        <w:rPr>
                          <w:rFonts w:ascii="Times New Roman" w:eastAsia="TimesNewRomanPSMT" w:hAnsi="Times New Roman" w:cs="Times New Roman"/>
                          <w:i/>
                          <w:iCs/>
                          <w:color w:val="000000"/>
                          <w:sz w:val="28"/>
                          <w:szCs w:val="28"/>
                        </w:rPr>
                        <w:t>)</w:t>
                      </w:r>
                    </w:p>
                    <w:p w:rsidR="00E016DA" w:rsidRPr="00A9788D" w:rsidRDefault="00E016DA" w:rsidP="00E016DA">
                      <w:pPr>
                        <w:autoSpaceDE w:val="0"/>
                        <w:autoSpaceDN w:val="0"/>
                        <w:adjustRightInd w:val="0"/>
                        <w:spacing w:after="0" w:line="240" w:lineRule="auto"/>
                        <w:jc w:val="center"/>
                        <w:rPr>
                          <w:rFonts w:ascii="Times New Roman" w:eastAsia="TimesNewRomanPSMT" w:hAnsi="Times New Roman" w:cs="Times New Roman"/>
                          <w:sz w:val="28"/>
                          <w:szCs w:val="28"/>
                        </w:rPr>
                      </w:pP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p>
                    <w:p w:rsidR="00E016DA" w:rsidRDefault="00E016DA" w:rsidP="00E016DA"/>
                  </w:txbxContent>
                </v:textbox>
              </v:shape>
            </w:pict>
          </mc:Fallback>
        </mc:AlternateContent>
      </w:r>
      <w:r w:rsidRPr="002F04B6">
        <w:rPr>
          <w:rFonts w:ascii="Times New Roman" w:eastAsia="TimesNewRomanPSMT" w:hAnsi="Times New Roman" w:cs="Times New Roman"/>
          <w:b/>
          <w:bCs/>
          <w:noProof/>
          <w:sz w:val="28"/>
          <w:szCs w:val="28"/>
        </w:rPr>
        <mc:AlternateContent>
          <mc:Choice Requires="wps">
            <w:drawing>
              <wp:anchor distT="0" distB="0" distL="114300" distR="114300" simplePos="0" relativeHeight="251700224" behindDoc="0" locked="0" layoutInCell="1" allowOverlap="1" wp14:anchorId="2EF81299" wp14:editId="7DEE564A">
                <wp:simplePos x="0" y="0"/>
                <wp:positionH relativeFrom="column">
                  <wp:posOffset>3568618</wp:posOffset>
                </wp:positionH>
                <wp:positionV relativeFrom="paragraph">
                  <wp:posOffset>266700</wp:posOffset>
                </wp:positionV>
                <wp:extent cx="2123440" cy="560070"/>
                <wp:effectExtent l="0" t="0" r="10160" b="11430"/>
                <wp:wrapNone/>
                <wp:docPr id="99" name="Text Box 99"/>
                <wp:cNvGraphicFramePr/>
                <a:graphic xmlns:a="http://schemas.openxmlformats.org/drawingml/2006/main">
                  <a:graphicData uri="http://schemas.microsoft.com/office/word/2010/wordprocessingShape">
                    <wps:wsp>
                      <wps:cNvSpPr txBox="1"/>
                      <wps:spPr>
                        <a:xfrm>
                          <a:off x="0" y="0"/>
                          <a:ext cx="2123440" cy="560070"/>
                        </a:xfrm>
                        <a:prstGeom prst="rect">
                          <a:avLst/>
                        </a:prstGeom>
                        <a:solidFill>
                          <a:srgbClr val="CCFFFF"/>
                        </a:solidFill>
                        <a:ln w="6350">
                          <a:solidFill>
                            <a:prstClr val="black"/>
                          </a:solidFill>
                        </a:ln>
                        <a:effectLst/>
                      </wps:spPr>
                      <wps:txbx>
                        <w:txbxContent>
                          <w:p w:rsidR="00E016DA" w:rsidRPr="002D00FF" w:rsidRDefault="00E016DA" w:rsidP="00E016DA">
                            <w:pPr>
                              <w:autoSpaceDE w:val="0"/>
                              <w:autoSpaceDN w:val="0"/>
                              <w:adjustRightInd w:val="0"/>
                              <w:spacing w:before="120" w:after="0" w:line="240" w:lineRule="auto"/>
                              <w:jc w:val="both"/>
                              <w:rPr>
                                <w:rFonts w:ascii="Times New Roman" w:eastAsia="TimesNewRomanPSMT" w:hAnsi="Times New Roman" w:cs="Times New Roman"/>
                                <w:b/>
                                <w:bCs/>
                                <w:color w:val="0000FF"/>
                                <w:sz w:val="28"/>
                                <w:szCs w:val="28"/>
                              </w:rPr>
                            </w:pPr>
                            <w:r w:rsidRPr="002D00FF">
                              <w:rPr>
                                <w:rFonts w:ascii="Times New Roman" w:eastAsia="TimesNewRomanPSMT" w:hAnsi="Times New Roman" w:cs="Times New Roman"/>
                                <w:b/>
                                <w:bCs/>
                                <w:color w:val="0000FF"/>
                                <w:sz w:val="28"/>
                                <w:szCs w:val="28"/>
                              </w:rPr>
                              <w:t>Đánh giá kết quả học tập</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r w:rsidRPr="002D00FF">
                              <w:rPr>
                                <w:rFonts w:ascii="Times New Roman" w:eastAsia="TimesNewRomanPSMT" w:hAnsi="Times New Roman" w:cs="Times New Roman"/>
                                <w:i/>
                                <w:iCs/>
                                <w:color w:val="000000"/>
                                <w:sz w:val="28"/>
                                <w:szCs w:val="28"/>
                              </w:rPr>
                              <w:t>(Dựa vào các mục tiêu)</w:t>
                            </w:r>
                          </w:p>
                          <w:p w:rsidR="00E016DA" w:rsidRDefault="00E016DA" w:rsidP="00E016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 o:spid="_x0000_s1040" type="#_x0000_t202" style="position:absolute;left:0;text-align:left;margin-left:281pt;margin-top:21pt;width:167.2pt;height:44.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fqoWAIAALoEAAAOAAAAZHJzL2Uyb0RvYy54bWysVE1v2zAMvQ/YfxB0X+2kadoEdYosRYYB&#10;RVsgHXpWZDkxJouapMTOfv2elI9+7TQsB4UiqUfykfT1TddotlXO12QK3jvLOVNGUlmbVcF/PM2/&#10;XHHmgzCl0GRUwXfK85vJ50/XrR2rPq1Jl8oxgBg/bm3B1yHYcZZ5uVaN8GdklYGxIteIgKtbZaUT&#10;LdAbnfXzfJi15ErrSCrvob3dG/kk4VeVkuGhqrwKTBccuYV0unQu45lNrsV45YRd1/KQhviHLBpR&#10;GwQ9Qd2KINjG1R+gmlo68lSFM0lNRlVVS5VqQDW9/F01i7WwKtUCcrw90eT/H6y83z46VpcFH404&#10;M6JBj55UF9hX6hhU4Ke1fgy3hYVj6KBHn496D2Usu6tcE/9REIMdTO9O7EY0CWW/1z8fDGCSsF0M&#10;8/wy0Z+9vLbOh2+KGhaFgjt0L5Eqtnc+IBO4Hl1iME+6Lue11uniVsuZdmwr0OnZbI5fTBJP3rhp&#10;w9qCD88v8oT8xhaxTxBLLeTPjwjA0ybGU2m4DnlFivZURCl0yy5R2hsceVpSuQN9jvYD6K2c14h2&#10;J3x4FA4TB1qwReEBR6UJKdJB4mxN7vff9NEfgwArZy0muOD+10Y4xZn+bjAio15iO6TL4OKyjxju&#10;tWX52mI2zYxAXQ/7amUSo3/QR7Fy1Dxj2aYxKkzCSMQueDiKs7DfKyyrVNNpcsKQWxHuzMLKCB2J&#10;iyw/dc/C2UObAwbkno6zLsbvur33jS8NTTeBqjqNQiR6zyqaHC9YkNTuwzLHDXx9T14vn5zJHwAA&#10;AP//AwBQSwMEFAAGAAgAAAAhAJcITjngAAAACgEAAA8AAABkcnMvZG93bnJldi54bWxMj8FOwzAM&#10;hu9IvENkJG4spVurrWs6MaQdAW0gpN28JjQVTVIlaVd4erzTOFmWP/3+/nIzmY6NyofWWQGPswSY&#10;srWTrW0EfLzvHpbAQkQrsXNWCfhRATbV7U2JhXRnu1fjITaMQmwoUICOsS84D7VWBsPM9crS7ct5&#10;g5FW33Dp8UzhpuNpkuTcYGvpg8ZePWtVfx8GIwCHN/+y3a+Ou7nevo6fY/brmkyI+7vpaQ0sqile&#10;YbjokzpU5HRyg5WBdQKyPKUuUcDiMglYrvIFsBOR8yQFXpX8f4XqDwAA//8DAFBLAQItABQABgAI&#10;AAAAIQC2gziS/gAAAOEBAAATAAAAAAAAAAAAAAAAAAAAAABbQ29udGVudF9UeXBlc10ueG1sUEsB&#10;Ai0AFAAGAAgAAAAhADj9If/WAAAAlAEAAAsAAAAAAAAAAAAAAAAALwEAAF9yZWxzLy5yZWxzUEsB&#10;Ai0AFAAGAAgAAAAhAI4x+qhYAgAAugQAAA4AAAAAAAAAAAAAAAAALgIAAGRycy9lMm9Eb2MueG1s&#10;UEsBAi0AFAAGAAgAAAAhAJcITjngAAAACgEAAA8AAAAAAAAAAAAAAAAAsgQAAGRycy9kb3ducmV2&#10;LnhtbFBLBQYAAAAABAAEAPMAAAC/BQAAAAA=&#10;" fillcolor="#cff" strokeweight=".5pt">
                <v:textbox>
                  <w:txbxContent>
                    <w:p w:rsidR="00E016DA" w:rsidRPr="002D00FF" w:rsidRDefault="00E016DA" w:rsidP="00E016DA">
                      <w:pPr>
                        <w:autoSpaceDE w:val="0"/>
                        <w:autoSpaceDN w:val="0"/>
                        <w:adjustRightInd w:val="0"/>
                        <w:spacing w:before="120" w:after="0" w:line="240" w:lineRule="auto"/>
                        <w:jc w:val="both"/>
                        <w:rPr>
                          <w:rFonts w:ascii="Times New Roman" w:eastAsia="TimesNewRomanPSMT" w:hAnsi="Times New Roman" w:cs="Times New Roman"/>
                          <w:b/>
                          <w:bCs/>
                          <w:color w:val="0000FF"/>
                          <w:sz w:val="28"/>
                          <w:szCs w:val="28"/>
                        </w:rPr>
                      </w:pPr>
                      <w:r w:rsidRPr="002D00FF">
                        <w:rPr>
                          <w:rFonts w:ascii="Times New Roman" w:eastAsia="TimesNewRomanPSMT" w:hAnsi="Times New Roman" w:cs="Times New Roman"/>
                          <w:b/>
                          <w:bCs/>
                          <w:color w:val="0000FF"/>
                          <w:sz w:val="28"/>
                          <w:szCs w:val="28"/>
                        </w:rPr>
                        <w:t>Đánh giá kết quả học tập</w:t>
                      </w:r>
                    </w:p>
                    <w:p w:rsidR="00E016DA" w:rsidRPr="002D00FF" w:rsidRDefault="00E016DA" w:rsidP="00E016DA">
                      <w:pPr>
                        <w:autoSpaceDE w:val="0"/>
                        <w:autoSpaceDN w:val="0"/>
                        <w:adjustRightInd w:val="0"/>
                        <w:spacing w:after="0" w:line="240" w:lineRule="auto"/>
                        <w:jc w:val="center"/>
                        <w:rPr>
                          <w:rFonts w:ascii="Times New Roman" w:eastAsia="TimesNewRomanPSMT" w:hAnsi="Times New Roman" w:cs="Times New Roman"/>
                          <w:b/>
                          <w:bCs/>
                          <w:color w:val="800080"/>
                          <w:sz w:val="28"/>
                          <w:szCs w:val="28"/>
                        </w:rPr>
                      </w:pPr>
                      <w:r w:rsidRPr="002D00FF">
                        <w:rPr>
                          <w:rFonts w:ascii="Times New Roman" w:eastAsia="TimesNewRomanPSMT" w:hAnsi="Times New Roman" w:cs="Times New Roman"/>
                          <w:i/>
                          <w:iCs/>
                          <w:color w:val="000000"/>
                          <w:sz w:val="28"/>
                          <w:szCs w:val="28"/>
                        </w:rPr>
                        <w:t>(Dựa vào các mục tiêu)</w:t>
                      </w:r>
                    </w:p>
                    <w:p w:rsidR="00E016DA" w:rsidRDefault="00E016DA" w:rsidP="00E016DA"/>
                  </w:txbxContent>
                </v:textbox>
              </v:shape>
            </w:pict>
          </mc:Fallback>
        </mc:AlternateContent>
      </w: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r w:rsidRPr="002F04B6">
        <w:rPr>
          <w:rFonts w:ascii="Times New Roman" w:eastAsia="TimesNewRomanPSMT" w:hAnsi="Times New Roman" w:cs="Times New Roman"/>
          <w:b/>
          <w:bCs/>
          <w:i/>
          <w:noProof/>
          <w:sz w:val="28"/>
          <w:szCs w:val="28"/>
        </w:rPr>
        <mc:AlternateContent>
          <mc:Choice Requires="wps">
            <w:drawing>
              <wp:anchor distT="0" distB="0" distL="114300" distR="114300" simplePos="0" relativeHeight="251701248" behindDoc="0" locked="0" layoutInCell="1" allowOverlap="1" wp14:anchorId="3B714580" wp14:editId="038419A5">
                <wp:simplePos x="0" y="0"/>
                <wp:positionH relativeFrom="column">
                  <wp:posOffset>2565523</wp:posOffset>
                </wp:positionH>
                <wp:positionV relativeFrom="paragraph">
                  <wp:posOffset>133350</wp:posOffset>
                </wp:positionV>
                <wp:extent cx="825644" cy="294968"/>
                <wp:effectExtent l="0" t="0" r="12700" b="10160"/>
                <wp:wrapNone/>
                <wp:docPr id="100" name="Left-Right Arrow 100"/>
                <wp:cNvGraphicFramePr/>
                <a:graphic xmlns:a="http://schemas.openxmlformats.org/drawingml/2006/main">
                  <a:graphicData uri="http://schemas.microsoft.com/office/word/2010/wordprocessingShape">
                    <wps:wsp>
                      <wps:cNvSpPr/>
                      <wps:spPr>
                        <a:xfrm>
                          <a:off x="0" y="0"/>
                          <a:ext cx="825644" cy="294968"/>
                        </a:xfrm>
                        <a:prstGeom prst="leftRightArrow">
                          <a:avLst/>
                        </a:prstGeom>
                        <a:solidFill>
                          <a:srgbClr val="CCFFFF"/>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100" o:spid="_x0000_s1026" type="#_x0000_t69" style="position:absolute;margin-left:202pt;margin-top:10.5pt;width:65pt;height:23.2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hRongIAAJEFAAAOAAAAZHJzL2Uyb0RvYy54bWysVEtvGjEQvlfqf7B8TxZWkAaUJUJEVJVQ&#10;EiWpcjZem7Xktd2xYaG/vmPvIzSNeqjKwYx3Zr55+Ju5uT3WmhwEeGVNQceXI0qE4bZUZlfQ7y/r&#10;i2tKfGCmZNoaUdCT8PR28fnTTePmIreV1aUAgiDGzxtX0CoEN88yzytRM39pnTColBZqFvAKu6wE&#10;1iB6rbN8NLrKGgulA8uF9/j1rlXSRcKXUvDwIKUXgeiCYm4hnZDObTyzxQ2b74C5SvEuDfYPWdRM&#10;GQw6QN2xwMge1B9QteJgvZXhkts6s1IqLlINWM149K6a54o5kWrB5ng3tMn/P1h+f3gEokp8uxH2&#10;x7AaH2kjZLh4UrsqkCWAbUjUYaca5+fo8Oweobt5FGPZRwl1/MeCyDF19zR0VxwD4fjxOp9eTSaU&#10;cFTls8ns6jpiZm/ODnz4KmxNolBQjVmkJFIOqbvssPGhdeqNY1RvtSrXSut0gd12pYEcGD75arXG&#10;XxfnNzNtSFPQ2TSfJm0srS0mSeGkRQTT5klIbA+mn6cMEjHFgM84FyaMW1XFStGGnY7w10eNVI4e&#10;qdYEGJElpjtgdwC9ZQvSY7f1dvbRVSReD86jvyXWOg8eKbI1YXCulbHwEYDGqrrIrT2mf9aaKG5t&#10;eULygG2nyju+VvhyG+bDIwMcIyQUrobwgIfUFtttO4mSysLPj75He2Q3ailpcCwL6n/sGQhK9DeD&#10;vJ+NJ5M4x+kymX7J8QLnmu25xuzrlUUajHEJOZ7EaB90L0qw9StukGWMiipmOMYuKA/QX1ahXRe4&#10;g7hYLpMZzq5jYWOeHY/gsauRjy/HVwauo29A3t/bfoTZ/B13W9voaexyH6xUidhvfe36jXOfiNPt&#10;qLhYzu/J6m2TLn4BAAD//wMAUEsDBBQABgAIAAAAIQBcD5NS3wAAAAkBAAAPAAAAZHJzL2Rvd25y&#10;ZXYueG1sTI/BTsMwEETvSPyDtUhcELVbkhSFOBUgOFBxaekHuPGSRI3XUew04e/ZnuC02p3R7Jti&#10;M7tOnHEIrScNy4UCgVR521Kt4fD1fv8IIkRD1nSeUMMPBtiU11eFya2faIfnfawFh1DIjYYmxj6X&#10;MlQNOhMWvkdi7dsPzkReh1rawUwc7jq5UiqTzrTEHxrT42uD1Wk/Og2u3yXT6e0jHdcx29qXTxX9&#10;3UHr25v5+QlExDn+meGCz+hQMtPRj2SD6DQkKuEuUcNqyZMN6cPlcNSQrVOQZSH/Nyh/AQAA//8D&#10;AFBLAQItABQABgAIAAAAIQC2gziS/gAAAOEBAAATAAAAAAAAAAAAAAAAAAAAAABbQ29udGVudF9U&#10;eXBlc10ueG1sUEsBAi0AFAAGAAgAAAAhADj9If/WAAAAlAEAAAsAAAAAAAAAAAAAAAAALwEAAF9y&#10;ZWxzLy5yZWxzUEsBAi0AFAAGAAgAAAAhAJIuFGieAgAAkQUAAA4AAAAAAAAAAAAAAAAALgIAAGRy&#10;cy9lMm9Eb2MueG1sUEsBAi0AFAAGAAgAAAAhAFwPk1LfAAAACQEAAA8AAAAAAAAAAAAAAAAA+AQA&#10;AGRycy9kb3ducmV2LnhtbFBLBQYAAAAABAAEAPMAAAAEBgAAAAA=&#10;" adj="3858" fillcolor="#cff" strokecolor="#243f60 [1604]"/>
            </w:pict>
          </mc:Fallback>
        </mc:AlternateContent>
      </w:r>
    </w:p>
    <w:p w:rsidR="00E016DA" w:rsidRPr="002F04B6" w:rsidRDefault="00E016DA"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p>
    <w:p w:rsidR="00E016DA" w:rsidRDefault="00D91FB1"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r w:rsidRPr="00D91FB1">
        <w:rPr>
          <w:rFonts w:ascii="Times New Roman" w:eastAsia="TimesNewRomanPSMT" w:hAnsi="Times New Roman" w:cs="Times New Roman"/>
          <w:b/>
          <w:bCs/>
          <w:i/>
          <w:sz w:val="28"/>
          <w:szCs w:val="28"/>
        </w:rPr>
        <w:t xml:space="preserve">Sơ đồ </w:t>
      </w:r>
      <w:r w:rsidR="00825BB5">
        <w:rPr>
          <w:rFonts w:ascii="Times New Roman" w:eastAsia="TimesNewRomanPSMT" w:hAnsi="Times New Roman" w:cs="Times New Roman"/>
          <w:b/>
          <w:bCs/>
          <w:i/>
          <w:sz w:val="28"/>
          <w:szCs w:val="28"/>
        </w:rPr>
        <w:t>3</w:t>
      </w:r>
      <w:r w:rsidR="00E016DA" w:rsidRPr="00D91FB1">
        <w:rPr>
          <w:rFonts w:ascii="Times New Roman" w:eastAsia="TimesNewRomanPSMT" w:hAnsi="Times New Roman" w:cs="Times New Roman"/>
          <w:b/>
          <w:bCs/>
          <w:i/>
          <w:sz w:val="28"/>
          <w:szCs w:val="28"/>
        </w:rPr>
        <w:t xml:space="preserve">: </w:t>
      </w:r>
      <w:r w:rsidRPr="00D91FB1">
        <w:rPr>
          <w:rFonts w:ascii="Times New Roman" w:eastAsia="TimesNewRomanPSMT" w:hAnsi="Times New Roman" w:cs="Times New Roman"/>
          <w:b/>
          <w:bCs/>
          <w:i/>
          <w:sz w:val="28"/>
          <w:szCs w:val="28"/>
        </w:rPr>
        <w:t>P</w:t>
      </w:r>
      <w:r w:rsidR="00E016DA" w:rsidRPr="00D91FB1">
        <w:rPr>
          <w:rFonts w:ascii="Times New Roman" w:eastAsia="TimesNewRomanPSMT" w:hAnsi="Times New Roman" w:cs="Times New Roman"/>
          <w:b/>
          <w:bCs/>
          <w:i/>
          <w:sz w:val="28"/>
          <w:szCs w:val="28"/>
        </w:rPr>
        <w:t xml:space="preserve">hát </w:t>
      </w:r>
      <w:r w:rsidR="00E016DA" w:rsidRPr="002F04B6">
        <w:rPr>
          <w:rFonts w:ascii="Times New Roman" w:eastAsia="TimesNewRomanPSMT" w:hAnsi="Times New Roman" w:cs="Times New Roman"/>
          <w:b/>
          <w:bCs/>
          <w:i/>
          <w:sz w:val="28"/>
          <w:szCs w:val="28"/>
        </w:rPr>
        <w:t xml:space="preserve">triển đào tạo </w:t>
      </w:r>
      <w:proofErr w:type="gramStart"/>
      <w:r w:rsidR="00E016DA" w:rsidRPr="002F04B6">
        <w:rPr>
          <w:rFonts w:ascii="Times New Roman" w:eastAsia="TimesNewRomanPSMT" w:hAnsi="Times New Roman" w:cs="Times New Roman"/>
          <w:b/>
          <w:bCs/>
          <w:i/>
          <w:sz w:val="28"/>
          <w:szCs w:val="28"/>
        </w:rPr>
        <w:t>theo</w:t>
      </w:r>
      <w:proofErr w:type="gramEnd"/>
      <w:r w:rsidR="00E016DA" w:rsidRPr="002F04B6">
        <w:rPr>
          <w:rFonts w:ascii="Times New Roman" w:eastAsia="TimesNewRomanPSMT" w:hAnsi="Times New Roman" w:cs="Times New Roman"/>
          <w:b/>
          <w:bCs/>
          <w:i/>
          <w:sz w:val="28"/>
          <w:szCs w:val="28"/>
        </w:rPr>
        <w:t xml:space="preserve"> năng lực thực hiện</w:t>
      </w:r>
    </w:p>
    <w:p w:rsidR="00825BB5" w:rsidRDefault="00825BB5" w:rsidP="00E016DA">
      <w:pPr>
        <w:autoSpaceDE w:val="0"/>
        <w:autoSpaceDN w:val="0"/>
        <w:adjustRightInd w:val="0"/>
        <w:spacing w:before="120" w:after="0" w:line="240" w:lineRule="auto"/>
        <w:jc w:val="center"/>
        <w:rPr>
          <w:rFonts w:ascii="Times New Roman" w:eastAsia="TimesNewRomanPSMT" w:hAnsi="Times New Roman" w:cs="Times New Roman"/>
          <w:b/>
          <w:bCs/>
          <w:i/>
          <w:sz w:val="28"/>
          <w:szCs w:val="28"/>
        </w:rPr>
      </w:pPr>
    </w:p>
    <w:p w:rsidR="0023294F" w:rsidRPr="0023294F" w:rsidRDefault="0023294F" w:rsidP="0023294F">
      <w:pPr>
        <w:pStyle w:val="ListParagraph"/>
        <w:numPr>
          <w:ilvl w:val="0"/>
          <w:numId w:val="8"/>
        </w:numPr>
        <w:tabs>
          <w:tab w:val="left" w:pos="810"/>
        </w:tabs>
        <w:spacing w:after="0" w:line="240" w:lineRule="auto"/>
        <w:ind w:left="0" w:firstLine="540"/>
        <w:jc w:val="both"/>
        <w:rPr>
          <w:rFonts w:ascii="Times New Roman" w:hAnsi="Times New Roman" w:cs="Times New Roman"/>
          <w:b/>
          <w:sz w:val="28"/>
          <w:szCs w:val="28"/>
        </w:rPr>
      </w:pPr>
      <w:r w:rsidRPr="0023294F">
        <w:rPr>
          <w:rFonts w:ascii="Times New Roman" w:hAnsi="Times New Roman" w:cs="Times New Roman"/>
          <w:b/>
          <w:sz w:val="28"/>
          <w:szCs w:val="28"/>
        </w:rPr>
        <w:t>Xây dựng c</w:t>
      </w:r>
      <w:r w:rsidRPr="0023294F">
        <w:rPr>
          <w:rFonts w:ascii="Times New Roman" w:eastAsia="Times New Roman" w:hAnsi="Times New Roman" w:cs="Times New Roman"/>
          <w:b/>
          <w:bCs/>
          <w:iCs/>
          <w:sz w:val="28"/>
          <w:szCs w:val="28"/>
        </w:rPr>
        <w:t>huẩn năng lực của cán bộ quản lý về giáo dục nghề nghiệp </w:t>
      </w:r>
      <w:r w:rsidR="0008472C">
        <w:rPr>
          <w:rFonts w:ascii="Times New Roman" w:eastAsia="Times New Roman" w:hAnsi="Times New Roman" w:cs="Times New Roman"/>
          <w:b/>
          <w:bCs/>
          <w:iCs/>
          <w:sz w:val="28"/>
          <w:szCs w:val="28"/>
        </w:rPr>
        <w:t xml:space="preserve">nói </w:t>
      </w:r>
      <w:proofErr w:type="gramStart"/>
      <w:r w:rsidR="0008472C">
        <w:rPr>
          <w:rFonts w:ascii="Times New Roman" w:eastAsia="Times New Roman" w:hAnsi="Times New Roman" w:cs="Times New Roman"/>
          <w:b/>
          <w:bCs/>
          <w:iCs/>
          <w:sz w:val="28"/>
          <w:szCs w:val="28"/>
        </w:rPr>
        <w:t>chung</w:t>
      </w:r>
      <w:proofErr w:type="gramEnd"/>
      <w:r w:rsidR="0008472C">
        <w:rPr>
          <w:rFonts w:ascii="Times New Roman" w:eastAsia="Times New Roman" w:hAnsi="Times New Roman" w:cs="Times New Roman"/>
          <w:b/>
          <w:bCs/>
          <w:iCs/>
          <w:sz w:val="28"/>
          <w:szCs w:val="28"/>
        </w:rPr>
        <w:t xml:space="preserve">, </w:t>
      </w:r>
      <w:r w:rsidR="009348A4">
        <w:rPr>
          <w:rFonts w:ascii="Times New Roman" w:eastAsia="Times New Roman" w:hAnsi="Times New Roman" w:cs="Times New Roman"/>
          <w:b/>
          <w:bCs/>
          <w:iCs/>
          <w:sz w:val="28"/>
          <w:szCs w:val="28"/>
        </w:rPr>
        <w:t xml:space="preserve">cán bộ quản lý </w:t>
      </w:r>
      <w:r w:rsidR="0008472C">
        <w:rPr>
          <w:rFonts w:ascii="Times New Roman" w:eastAsia="Times New Roman" w:hAnsi="Times New Roman" w:cs="Times New Roman"/>
          <w:b/>
          <w:bCs/>
          <w:iCs/>
          <w:sz w:val="28"/>
          <w:szCs w:val="28"/>
        </w:rPr>
        <w:t>về đào tạo nói riêng.</w:t>
      </w:r>
    </w:p>
    <w:p w:rsidR="0023294F" w:rsidRPr="00D91FB1" w:rsidRDefault="00D91FB1" w:rsidP="00D91FB1">
      <w:pPr>
        <w:spacing w:after="0" w:line="340" w:lineRule="atLeast"/>
        <w:ind w:right="-118" w:firstLine="54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4.1</w:t>
      </w:r>
      <w:r w:rsidR="0023294F" w:rsidRPr="00D91FB1">
        <w:rPr>
          <w:rFonts w:ascii="Times New Roman" w:eastAsia="Times New Roman" w:hAnsi="Times New Roman" w:cs="Times New Roman"/>
          <w:i/>
          <w:iCs/>
          <w:sz w:val="28"/>
          <w:szCs w:val="28"/>
        </w:rPr>
        <w:t>. Xây dựng khung chuẩn năng lực của cán bộ quản lý</w:t>
      </w:r>
      <w:r w:rsidR="009348A4">
        <w:rPr>
          <w:rFonts w:ascii="Times New Roman" w:eastAsia="Times New Roman" w:hAnsi="Times New Roman" w:cs="Times New Roman"/>
          <w:i/>
          <w:iCs/>
          <w:sz w:val="28"/>
          <w:szCs w:val="28"/>
        </w:rPr>
        <w:t xml:space="preserve"> (CBQL)</w:t>
      </w:r>
    </w:p>
    <w:p w:rsidR="0023294F" w:rsidRPr="00D91FB1" w:rsidRDefault="0023294F" w:rsidP="00D91FB1">
      <w:pPr>
        <w:spacing w:after="150" w:line="240" w:lineRule="auto"/>
        <w:ind w:firstLine="720"/>
        <w:jc w:val="both"/>
        <w:rPr>
          <w:rFonts w:ascii="Times New Roman" w:eastAsia="Times New Roman" w:hAnsi="Times New Roman" w:cs="Times New Roman"/>
          <w:sz w:val="28"/>
          <w:szCs w:val="28"/>
        </w:rPr>
      </w:pPr>
      <w:r w:rsidRPr="00D91FB1">
        <w:rPr>
          <w:rFonts w:ascii="Times New Roman" w:eastAsia="Times New Roman" w:hAnsi="Times New Roman" w:cs="Times New Roman"/>
          <w:sz w:val="28"/>
          <w:szCs w:val="28"/>
        </w:rPr>
        <w:lastRenderedPageBreak/>
        <w:t xml:space="preserve">Cán bộ quản lý </w:t>
      </w:r>
      <w:r w:rsidR="009348A4">
        <w:rPr>
          <w:rFonts w:ascii="Times New Roman" w:eastAsia="Times New Roman" w:hAnsi="Times New Roman" w:cs="Times New Roman"/>
          <w:sz w:val="28"/>
          <w:szCs w:val="28"/>
        </w:rPr>
        <w:t xml:space="preserve">(cán bộ quản lý đào tạo) </w:t>
      </w:r>
      <w:r w:rsidRPr="00D91FB1">
        <w:rPr>
          <w:rFonts w:ascii="Times New Roman" w:eastAsia="Times New Roman" w:hAnsi="Times New Roman" w:cs="Times New Roman"/>
          <w:sz w:val="28"/>
          <w:szCs w:val="28"/>
        </w:rPr>
        <w:t xml:space="preserve">cũng là một nghề, vì vậy các năng lực phải được xây dựng trên cơ sở phân tích nghề và phân tích chức năng (xem sơ đồ </w:t>
      </w:r>
      <w:r w:rsidR="00825BB5">
        <w:rPr>
          <w:rFonts w:ascii="Times New Roman" w:eastAsia="Times New Roman" w:hAnsi="Times New Roman" w:cs="Times New Roman"/>
          <w:sz w:val="28"/>
          <w:szCs w:val="28"/>
        </w:rPr>
        <w:t>4</w:t>
      </w:r>
      <w:r w:rsidRPr="00D91FB1">
        <w:rPr>
          <w:rFonts w:ascii="Times New Roman" w:eastAsia="Times New Roman" w:hAnsi="Times New Roman" w:cs="Times New Roman"/>
          <w:sz w:val="28"/>
          <w:szCs w:val="28"/>
        </w:rPr>
        <w:t>)</w:t>
      </w:r>
    </w:p>
    <w:p w:rsidR="0023294F" w:rsidRPr="00D91FB1" w:rsidRDefault="0023294F" w:rsidP="00D91FB1">
      <w:pPr>
        <w:spacing w:after="0" w:line="240" w:lineRule="auto"/>
        <w:ind w:left="540" w:right="-118"/>
        <w:jc w:val="center"/>
        <w:rPr>
          <w:rFonts w:ascii="Times New Roman" w:eastAsia="Times New Roman" w:hAnsi="Times New Roman" w:cs="Times New Roman"/>
          <w:sz w:val="28"/>
          <w:szCs w:val="28"/>
        </w:rPr>
      </w:pPr>
      <w:r w:rsidRPr="001E23CE">
        <w:rPr>
          <w:noProof/>
        </w:rPr>
        <w:drawing>
          <wp:inline distT="0" distB="0" distL="0" distR="0" wp14:anchorId="4065CDD9" wp14:editId="1C96C71D">
            <wp:extent cx="3810000" cy="3676650"/>
            <wp:effectExtent l="0" t="0" r="0" b="0"/>
            <wp:docPr id="1" name="Picture 1" descr="http://tcdn.gov.vn/Portals/0/Anh%20tin%20bai/Nam%202016/Thang%203/So%20do%203%20Bac%20Th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cdn.gov.vn/Portals/0/Anh%20tin%20bai/Nam%202016/Thang%203/So%20do%203%20Bac%20Thuc.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00" cy="3676650"/>
                    </a:xfrm>
                    <a:prstGeom prst="rect">
                      <a:avLst/>
                    </a:prstGeom>
                    <a:noFill/>
                    <a:ln>
                      <a:noFill/>
                    </a:ln>
                  </pic:spPr>
                </pic:pic>
              </a:graphicData>
            </a:graphic>
          </wp:inline>
        </w:drawing>
      </w:r>
    </w:p>
    <w:p w:rsidR="0023294F" w:rsidRPr="0023294F" w:rsidRDefault="0023294F" w:rsidP="00D91FB1">
      <w:pPr>
        <w:pStyle w:val="ListParagraph"/>
        <w:spacing w:after="0" w:line="340" w:lineRule="atLeast"/>
        <w:ind w:left="900" w:right="-115"/>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  </w:t>
      </w:r>
      <w:r w:rsidR="00560027">
        <w:rPr>
          <w:rFonts w:ascii="Times New Roman" w:eastAsia="Times New Roman" w:hAnsi="Times New Roman" w:cs="Times New Roman"/>
          <w:i/>
          <w:iCs/>
          <w:sz w:val="28"/>
          <w:szCs w:val="28"/>
        </w:rPr>
        <w:t>                        </w:t>
      </w:r>
      <w:proofErr w:type="gramStart"/>
      <w:r w:rsidR="00560027">
        <w:rPr>
          <w:rFonts w:ascii="Times New Roman" w:eastAsia="Times New Roman" w:hAnsi="Times New Roman" w:cs="Times New Roman"/>
          <w:i/>
          <w:iCs/>
          <w:sz w:val="28"/>
          <w:szCs w:val="28"/>
        </w:rPr>
        <w:t>Sơ</w:t>
      </w:r>
      <w:proofErr w:type="gramEnd"/>
      <w:r w:rsidR="00560027">
        <w:rPr>
          <w:rFonts w:ascii="Times New Roman" w:eastAsia="Times New Roman" w:hAnsi="Times New Roman" w:cs="Times New Roman"/>
          <w:i/>
          <w:iCs/>
          <w:sz w:val="28"/>
          <w:szCs w:val="28"/>
        </w:rPr>
        <w:t xml:space="preserve"> đồ </w:t>
      </w:r>
      <w:r w:rsidR="00825BB5">
        <w:rPr>
          <w:rFonts w:ascii="Times New Roman" w:eastAsia="Times New Roman" w:hAnsi="Times New Roman" w:cs="Times New Roman"/>
          <w:i/>
          <w:iCs/>
          <w:sz w:val="28"/>
          <w:szCs w:val="28"/>
        </w:rPr>
        <w:t>4</w:t>
      </w:r>
      <w:r w:rsidRPr="0023294F">
        <w:rPr>
          <w:rFonts w:ascii="Times New Roman" w:eastAsia="Times New Roman" w:hAnsi="Times New Roman" w:cs="Times New Roman"/>
          <w:i/>
          <w:iCs/>
          <w:sz w:val="28"/>
          <w:szCs w:val="28"/>
        </w:rPr>
        <w:t>:  Phân tích nghề và phân tích chức năng</w:t>
      </w:r>
    </w:p>
    <w:p w:rsidR="0023294F" w:rsidRPr="0023294F" w:rsidRDefault="0023294F" w:rsidP="00D91FB1">
      <w:pPr>
        <w:pStyle w:val="ListParagraph"/>
        <w:spacing w:after="150" w:line="240" w:lineRule="auto"/>
        <w:ind w:left="900"/>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 </w:t>
      </w:r>
    </w:p>
    <w:p w:rsidR="0023294F" w:rsidRPr="0023294F" w:rsidRDefault="00D91FB1" w:rsidP="00D91FB1">
      <w:pPr>
        <w:pStyle w:val="ListParagraph"/>
        <w:spacing w:after="0" w:line="340" w:lineRule="atLeast"/>
        <w:ind w:left="0" w:right="-115" w:firstLine="90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4.2.</w:t>
      </w:r>
      <w:r w:rsidR="009348A4">
        <w:rPr>
          <w:rFonts w:ascii="Times New Roman" w:eastAsia="Times New Roman" w:hAnsi="Times New Roman" w:cs="Times New Roman"/>
          <w:i/>
          <w:iCs/>
          <w:sz w:val="28"/>
          <w:szCs w:val="28"/>
        </w:rPr>
        <w:t> Một số </w:t>
      </w:r>
      <w:r w:rsidR="0023294F" w:rsidRPr="0023294F">
        <w:rPr>
          <w:rFonts w:ascii="Times New Roman" w:eastAsia="Times New Roman" w:hAnsi="Times New Roman" w:cs="Times New Roman"/>
          <w:i/>
          <w:iCs/>
          <w:sz w:val="28"/>
          <w:szCs w:val="28"/>
        </w:rPr>
        <w:t>mô hình Khung năng lực tiêu chuẩn cán bộ quản lý giáo dục nghề nghiệp </w:t>
      </w:r>
      <w:r w:rsidR="001B39EF">
        <w:rPr>
          <w:rFonts w:ascii="Times New Roman" w:eastAsia="Times New Roman" w:hAnsi="Times New Roman" w:cs="Times New Roman"/>
          <w:i/>
          <w:iCs/>
          <w:sz w:val="28"/>
          <w:szCs w:val="28"/>
        </w:rPr>
        <w:t>(Cán bộ quản lý đào tạo)</w:t>
      </w:r>
    </w:p>
    <w:p w:rsidR="0023294F" w:rsidRPr="00D91FB1" w:rsidRDefault="00D91FB1" w:rsidP="00D91FB1">
      <w:pPr>
        <w:spacing w:after="0" w:line="340" w:lineRule="atLeast"/>
        <w:ind w:right="-115" w:firstLine="9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3294F" w:rsidRPr="00D91FB1">
        <w:rPr>
          <w:rFonts w:ascii="Times New Roman" w:eastAsia="Times New Roman" w:hAnsi="Times New Roman" w:cs="Times New Roman"/>
          <w:sz w:val="28"/>
          <w:szCs w:val="28"/>
        </w:rPr>
        <w:t xml:space="preserve">Tổ chức </w:t>
      </w:r>
      <w:proofErr w:type="gramStart"/>
      <w:r w:rsidR="0023294F" w:rsidRPr="00D91FB1">
        <w:rPr>
          <w:rFonts w:ascii="Times New Roman" w:eastAsia="Times New Roman" w:hAnsi="Times New Roman" w:cs="Times New Roman"/>
          <w:sz w:val="28"/>
          <w:szCs w:val="28"/>
        </w:rPr>
        <w:t>lao</w:t>
      </w:r>
      <w:proofErr w:type="gramEnd"/>
      <w:r w:rsidR="0023294F" w:rsidRPr="00D91FB1">
        <w:rPr>
          <w:rFonts w:ascii="Times New Roman" w:eastAsia="Times New Roman" w:hAnsi="Times New Roman" w:cs="Times New Roman"/>
          <w:sz w:val="28"/>
          <w:szCs w:val="28"/>
        </w:rPr>
        <w:t xml:space="preserve"> động quốc tế (ILO) xây dựng Khung năng lực của CBQL theo</w:t>
      </w:r>
      <w:r>
        <w:rPr>
          <w:rFonts w:ascii="Times New Roman" w:eastAsia="Times New Roman" w:hAnsi="Times New Roman" w:cs="Times New Roman"/>
          <w:sz w:val="28"/>
          <w:szCs w:val="28"/>
        </w:rPr>
        <w:t xml:space="preserve"> </w:t>
      </w:r>
      <w:r w:rsidR="0023294F" w:rsidRPr="00D91FB1">
        <w:rPr>
          <w:rFonts w:ascii="Times New Roman" w:eastAsia="Times New Roman" w:hAnsi="Times New Roman" w:cs="Times New Roman"/>
          <w:sz w:val="28"/>
          <w:szCs w:val="28"/>
        </w:rPr>
        <w:t>các chuyên đề sau:</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(i) Năng lực quản lý quá trình đào tạo; </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(ii) Năng lực quản lý nhân sự;</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(iii) Năng lực quản lý cơ sở vật chất;</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proofErr w:type="gramStart"/>
      <w:r w:rsidRPr="0023294F">
        <w:rPr>
          <w:rFonts w:ascii="Times New Roman" w:eastAsia="Times New Roman" w:hAnsi="Times New Roman" w:cs="Times New Roman"/>
          <w:sz w:val="28"/>
          <w:szCs w:val="28"/>
        </w:rPr>
        <w:t>(iv) Năng</w:t>
      </w:r>
      <w:proofErr w:type="gramEnd"/>
      <w:r w:rsidRPr="0023294F">
        <w:rPr>
          <w:rFonts w:ascii="Times New Roman" w:eastAsia="Times New Roman" w:hAnsi="Times New Roman" w:cs="Times New Roman"/>
          <w:sz w:val="28"/>
          <w:szCs w:val="28"/>
        </w:rPr>
        <w:t xml:space="preserve"> lực quản lý tài chính;</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(v)  Năng lực quản lý chất lượng;</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proofErr w:type="gramStart"/>
      <w:r w:rsidRPr="0023294F">
        <w:rPr>
          <w:rFonts w:ascii="Times New Roman" w:eastAsia="Times New Roman" w:hAnsi="Times New Roman" w:cs="Times New Roman"/>
          <w:sz w:val="28"/>
          <w:szCs w:val="28"/>
        </w:rPr>
        <w:t>(vi) Năng</w:t>
      </w:r>
      <w:proofErr w:type="gramEnd"/>
      <w:r w:rsidRPr="0023294F">
        <w:rPr>
          <w:rFonts w:ascii="Times New Roman" w:eastAsia="Times New Roman" w:hAnsi="Times New Roman" w:cs="Times New Roman"/>
          <w:sz w:val="28"/>
          <w:szCs w:val="28"/>
        </w:rPr>
        <w:t xml:space="preserve"> lực quản lý các dịch vụ đào tạo;</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(vii) Năng lực quản lý các hoạt động hợp tác quốc tế.</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 xml:space="preserve">-  Cộng hòa liên bang Đức xây dựng Khung năng lực của CBQL </w:t>
      </w:r>
      <w:proofErr w:type="gramStart"/>
      <w:r w:rsidRPr="0023294F">
        <w:rPr>
          <w:rFonts w:ascii="Times New Roman" w:eastAsia="Times New Roman" w:hAnsi="Times New Roman" w:cs="Times New Roman"/>
          <w:sz w:val="28"/>
          <w:szCs w:val="28"/>
        </w:rPr>
        <w:t>theo</w:t>
      </w:r>
      <w:proofErr w:type="gramEnd"/>
      <w:r w:rsidRPr="0023294F">
        <w:rPr>
          <w:rFonts w:ascii="Times New Roman" w:eastAsia="Times New Roman" w:hAnsi="Times New Roman" w:cs="Times New Roman"/>
          <w:sz w:val="28"/>
          <w:szCs w:val="28"/>
        </w:rPr>
        <w:t xml:space="preserve"> các</w:t>
      </w:r>
    </w:p>
    <w:p w:rsidR="0023294F" w:rsidRPr="00D91FB1" w:rsidRDefault="0023294F" w:rsidP="00D91FB1">
      <w:pPr>
        <w:spacing w:after="0" w:line="340" w:lineRule="atLeast"/>
        <w:ind w:right="-115"/>
        <w:jc w:val="both"/>
        <w:rPr>
          <w:rFonts w:ascii="Times New Roman" w:eastAsia="Times New Roman" w:hAnsi="Times New Roman" w:cs="Times New Roman"/>
          <w:sz w:val="28"/>
          <w:szCs w:val="28"/>
        </w:rPr>
      </w:pPr>
      <w:proofErr w:type="gramStart"/>
      <w:r w:rsidRPr="00D91FB1">
        <w:rPr>
          <w:rFonts w:ascii="Times New Roman" w:eastAsia="Times New Roman" w:hAnsi="Times New Roman" w:cs="Times New Roman"/>
          <w:sz w:val="28"/>
          <w:szCs w:val="28"/>
        </w:rPr>
        <w:t>chuyên</w:t>
      </w:r>
      <w:proofErr w:type="gramEnd"/>
      <w:r w:rsidRPr="00D91FB1">
        <w:rPr>
          <w:rFonts w:ascii="Times New Roman" w:eastAsia="Times New Roman" w:hAnsi="Times New Roman" w:cs="Times New Roman"/>
          <w:sz w:val="28"/>
          <w:szCs w:val="28"/>
        </w:rPr>
        <w:t xml:space="preserve"> đề sau:</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(i) Năng lực quản lý đơn vị;</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(ii) Năng lực quản lý phát triển tổ chức;</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(iii) Năng lực quản lý phát triển nhân lực;</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proofErr w:type="gramStart"/>
      <w:r w:rsidRPr="0023294F">
        <w:rPr>
          <w:rFonts w:ascii="Times New Roman" w:eastAsia="Times New Roman" w:hAnsi="Times New Roman" w:cs="Times New Roman"/>
          <w:sz w:val="28"/>
          <w:szCs w:val="28"/>
        </w:rPr>
        <w:t>(iv) Năng</w:t>
      </w:r>
      <w:proofErr w:type="gramEnd"/>
      <w:r w:rsidRPr="0023294F">
        <w:rPr>
          <w:rFonts w:ascii="Times New Roman" w:eastAsia="Times New Roman" w:hAnsi="Times New Roman" w:cs="Times New Roman"/>
          <w:sz w:val="28"/>
          <w:szCs w:val="28"/>
        </w:rPr>
        <w:t xml:space="preserve"> lực quản lý dự án;</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(v) Năng lực quản lý chất lượng;</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proofErr w:type="gramStart"/>
      <w:r w:rsidRPr="0023294F">
        <w:rPr>
          <w:rFonts w:ascii="Times New Roman" w:eastAsia="Times New Roman" w:hAnsi="Times New Roman" w:cs="Times New Roman"/>
          <w:sz w:val="28"/>
          <w:szCs w:val="28"/>
        </w:rPr>
        <w:t>(vi) Năng</w:t>
      </w:r>
      <w:proofErr w:type="gramEnd"/>
      <w:r w:rsidRPr="0023294F">
        <w:rPr>
          <w:rFonts w:ascii="Times New Roman" w:eastAsia="Times New Roman" w:hAnsi="Times New Roman" w:cs="Times New Roman"/>
          <w:sz w:val="28"/>
          <w:szCs w:val="28"/>
        </w:rPr>
        <w:t xml:space="preserve"> lực quản lý kết nối mạng;</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(vii) Năng lực quản lý hành chính.</w:t>
      </w:r>
    </w:p>
    <w:p w:rsidR="0023294F" w:rsidRPr="0023294F" w:rsidRDefault="0023294F" w:rsidP="00D91FB1">
      <w:pPr>
        <w:pStyle w:val="ListParagraph"/>
        <w:spacing w:after="0" w:line="340" w:lineRule="atLeast"/>
        <w:ind w:left="0" w:right="-115" w:firstLine="900"/>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lastRenderedPageBreak/>
        <w:t xml:space="preserve">- Một số nước ASEAN xây dựng Khung năng lực tiếp cận quản lý </w:t>
      </w:r>
      <w:proofErr w:type="gramStart"/>
      <w:r w:rsidRPr="0023294F">
        <w:rPr>
          <w:rFonts w:ascii="Times New Roman" w:eastAsia="Times New Roman" w:hAnsi="Times New Roman" w:cs="Times New Roman"/>
          <w:sz w:val="28"/>
          <w:szCs w:val="28"/>
        </w:rPr>
        <w:t>theo</w:t>
      </w:r>
      <w:proofErr w:type="gramEnd"/>
      <w:r w:rsidRPr="0023294F">
        <w:rPr>
          <w:rFonts w:ascii="Times New Roman" w:eastAsia="Times New Roman" w:hAnsi="Times New Roman" w:cs="Times New Roman"/>
          <w:sz w:val="28"/>
          <w:szCs w:val="28"/>
        </w:rPr>
        <w:t xml:space="preserve"> năng lực thực hiện (Xem sơ đồ </w:t>
      </w:r>
      <w:r w:rsidR="00825BB5">
        <w:rPr>
          <w:rFonts w:ascii="Times New Roman" w:eastAsia="Times New Roman" w:hAnsi="Times New Roman" w:cs="Times New Roman"/>
          <w:sz w:val="28"/>
          <w:szCs w:val="28"/>
        </w:rPr>
        <w:t>5</w:t>
      </w:r>
      <w:r w:rsidRPr="0023294F">
        <w:rPr>
          <w:rFonts w:ascii="Times New Roman" w:eastAsia="Times New Roman" w:hAnsi="Times New Roman" w:cs="Times New Roman"/>
          <w:sz w:val="28"/>
          <w:szCs w:val="28"/>
        </w:rPr>
        <w:t>)</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(i)  Tiêu chuẩn năng lực;</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(ii) Đào tạo các năng lực;</w:t>
      </w:r>
    </w:p>
    <w:p w:rsidR="0023294F" w:rsidRPr="0023294F" w:rsidRDefault="0023294F" w:rsidP="00D91FB1">
      <w:pPr>
        <w:pStyle w:val="ListParagraph"/>
        <w:spacing w:after="0" w:line="340" w:lineRule="atLeast"/>
        <w:ind w:left="900" w:right="-115"/>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(iii) Đánh giá năng lực;</w:t>
      </w:r>
    </w:p>
    <w:p w:rsidR="0023294F" w:rsidRPr="00D91FB1" w:rsidRDefault="0023294F" w:rsidP="00D91FB1">
      <w:pPr>
        <w:pStyle w:val="ListParagraph"/>
        <w:spacing w:after="0" w:line="340" w:lineRule="atLeast"/>
        <w:ind w:left="0" w:right="-115" w:firstLine="900"/>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 xml:space="preserve">(iv) Bồi dưỡng đội </w:t>
      </w:r>
      <w:proofErr w:type="gramStart"/>
      <w:r w:rsidRPr="0023294F">
        <w:rPr>
          <w:rFonts w:ascii="Times New Roman" w:eastAsia="Times New Roman" w:hAnsi="Times New Roman" w:cs="Times New Roman"/>
          <w:sz w:val="28"/>
          <w:szCs w:val="28"/>
        </w:rPr>
        <w:t>ngũ</w:t>
      </w:r>
      <w:proofErr w:type="gramEnd"/>
      <w:r w:rsidRPr="0023294F">
        <w:rPr>
          <w:rFonts w:ascii="Times New Roman" w:eastAsia="Times New Roman" w:hAnsi="Times New Roman" w:cs="Times New Roman"/>
          <w:sz w:val="28"/>
          <w:szCs w:val="28"/>
        </w:rPr>
        <w:t xml:space="preserve"> CBQL giáo dục nghề nghiệp theo các tiêu chuẩn</w:t>
      </w:r>
      <w:r w:rsidR="00D91FB1">
        <w:rPr>
          <w:rFonts w:ascii="Times New Roman" w:eastAsia="Times New Roman" w:hAnsi="Times New Roman" w:cs="Times New Roman"/>
          <w:sz w:val="28"/>
          <w:szCs w:val="28"/>
        </w:rPr>
        <w:t xml:space="preserve"> </w:t>
      </w:r>
      <w:r w:rsidRPr="00D91FB1">
        <w:rPr>
          <w:rFonts w:ascii="Times New Roman" w:eastAsia="Times New Roman" w:hAnsi="Times New Roman" w:cs="Times New Roman"/>
          <w:sz w:val="28"/>
          <w:szCs w:val="28"/>
        </w:rPr>
        <w:t>năng lực.</w:t>
      </w:r>
    </w:p>
    <w:p w:rsidR="0023294F" w:rsidRPr="00D91FB1" w:rsidRDefault="0023294F" w:rsidP="00D91FB1">
      <w:pPr>
        <w:spacing w:after="0" w:line="240" w:lineRule="auto"/>
        <w:ind w:left="540" w:right="-118"/>
        <w:jc w:val="center"/>
        <w:rPr>
          <w:rFonts w:ascii="Times New Roman" w:eastAsia="Times New Roman" w:hAnsi="Times New Roman" w:cs="Times New Roman"/>
          <w:sz w:val="28"/>
          <w:szCs w:val="28"/>
        </w:rPr>
      </w:pPr>
      <w:r w:rsidRPr="001E23CE">
        <w:rPr>
          <w:noProof/>
        </w:rPr>
        <w:drawing>
          <wp:inline distT="0" distB="0" distL="0" distR="0" wp14:anchorId="611B5CA3" wp14:editId="71BDB1B4">
            <wp:extent cx="3810000" cy="828675"/>
            <wp:effectExtent l="0" t="0" r="0" b="9525"/>
            <wp:docPr id="11" name="Picture 11" descr="http://tcdn.gov.vn/Portals/0/Anh%20tin%20bai/Nam%202016/Thang%203/So%20do%204%20Bac%20Th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cdn.gov.vn/Portals/0/Anh%20tin%20bai/Nam%202016/Thang%203/So%20do%204%20Bac%20Thuc.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000" cy="828675"/>
                    </a:xfrm>
                    <a:prstGeom prst="rect">
                      <a:avLst/>
                    </a:prstGeom>
                    <a:noFill/>
                    <a:ln>
                      <a:noFill/>
                    </a:ln>
                  </pic:spPr>
                </pic:pic>
              </a:graphicData>
            </a:graphic>
          </wp:inline>
        </w:drawing>
      </w:r>
    </w:p>
    <w:p w:rsidR="0023294F" w:rsidRDefault="0023294F" w:rsidP="00D91FB1">
      <w:pPr>
        <w:spacing w:after="150" w:line="240" w:lineRule="auto"/>
        <w:ind w:left="540"/>
        <w:jc w:val="center"/>
        <w:rPr>
          <w:rFonts w:ascii="Times New Roman" w:eastAsia="Times New Roman" w:hAnsi="Times New Roman" w:cs="Times New Roman"/>
          <w:i/>
          <w:iCs/>
          <w:sz w:val="28"/>
          <w:szCs w:val="28"/>
        </w:rPr>
      </w:pPr>
      <w:r w:rsidRPr="00D91FB1">
        <w:rPr>
          <w:rFonts w:ascii="Times New Roman" w:eastAsia="Times New Roman" w:hAnsi="Times New Roman" w:cs="Times New Roman"/>
          <w:i/>
          <w:iCs/>
          <w:sz w:val="28"/>
          <w:szCs w:val="28"/>
        </w:rPr>
        <w:t xml:space="preserve">Sơ đồ </w:t>
      </w:r>
      <w:proofErr w:type="gramStart"/>
      <w:r w:rsidR="00825BB5">
        <w:rPr>
          <w:rFonts w:ascii="Times New Roman" w:eastAsia="Times New Roman" w:hAnsi="Times New Roman" w:cs="Times New Roman"/>
          <w:i/>
          <w:iCs/>
          <w:sz w:val="28"/>
          <w:szCs w:val="28"/>
        </w:rPr>
        <w:t>5</w:t>
      </w:r>
      <w:r w:rsidRPr="00D91FB1">
        <w:rPr>
          <w:rFonts w:ascii="Times New Roman" w:eastAsia="Times New Roman" w:hAnsi="Times New Roman" w:cs="Times New Roman"/>
          <w:i/>
          <w:iCs/>
          <w:sz w:val="28"/>
          <w:szCs w:val="28"/>
        </w:rPr>
        <w:t xml:space="preserve"> :</w:t>
      </w:r>
      <w:proofErr w:type="gramEnd"/>
      <w:r w:rsidRPr="00D91FB1">
        <w:rPr>
          <w:rFonts w:ascii="Times New Roman" w:eastAsia="Times New Roman" w:hAnsi="Times New Roman" w:cs="Times New Roman"/>
          <w:i/>
          <w:iCs/>
          <w:sz w:val="28"/>
          <w:szCs w:val="28"/>
        </w:rPr>
        <w:t xml:space="preserve"> Khung năng lực tiếp cận năng lực thực hiện</w:t>
      </w:r>
    </w:p>
    <w:p w:rsidR="0023294F" w:rsidRPr="00D91FB1" w:rsidRDefault="0023294F" w:rsidP="00D91FB1">
      <w:pPr>
        <w:spacing w:after="150" w:line="240" w:lineRule="auto"/>
        <w:ind w:left="540" w:firstLine="180"/>
        <w:jc w:val="both"/>
        <w:rPr>
          <w:rFonts w:ascii="Times New Roman" w:eastAsia="Times New Roman" w:hAnsi="Times New Roman" w:cs="Times New Roman"/>
          <w:sz w:val="28"/>
          <w:szCs w:val="28"/>
        </w:rPr>
      </w:pPr>
      <w:r w:rsidRPr="00D91FB1">
        <w:rPr>
          <w:rFonts w:ascii="Times New Roman" w:eastAsia="Times New Roman" w:hAnsi="Times New Roman" w:cs="Times New Roman"/>
          <w:i/>
          <w:iCs/>
          <w:sz w:val="28"/>
          <w:szCs w:val="28"/>
        </w:rPr>
        <w:t xml:space="preserve"> </w:t>
      </w:r>
      <w:r w:rsidR="00D91FB1">
        <w:rPr>
          <w:rFonts w:ascii="Times New Roman" w:eastAsia="Times New Roman" w:hAnsi="Times New Roman" w:cs="Times New Roman"/>
          <w:i/>
          <w:iCs/>
          <w:sz w:val="28"/>
          <w:szCs w:val="28"/>
        </w:rPr>
        <w:t>4</w:t>
      </w:r>
      <w:r w:rsidRPr="00D91FB1">
        <w:rPr>
          <w:rFonts w:ascii="Times New Roman" w:eastAsia="Times New Roman" w:hAnsi="Times New Roman" w:cs="Times New Roman"/>
          <w:i/>
          <w:iCs/>
          <w:sz w:val="28"/>
          <w:szCs w:val="28"/>
        </w:rPr>
        <w:t>.3</w:t>
      </w:r>
      <w:r w:rsidR="00D91FB1">
        <w:rPr>
          <w:rFonts w:ascii="Times New Roman" w:eastAsia="Times New Roman" w:hAnsi="Times New Roman" w:cs="Times New Roman"/>
          <w:i/>
          <w:iCs/>
          <w:sz w:val="28"/>
          <w:szCs w:val="28"/>
        </w:rPr>
        <w:t>.</w:t>
      </w:r>
      <w:proofErr w:type="gramStart"/>
      <w:r w:rsidRPr="00D91FB1">
        <w:rPr>
          <w:rFonts w:ascii="Times New Roman" w:eastAsia="Times New Roman" w:hAnsi="Times New Roman" w:cs="Times New Roman"/>
          <w:i/>
          <w:iCs/>
          <w:sz w:val="28"/>
          <w:szCs w:val="28"/>
        </w:rPr>
        <w:t>  Quy</w:t>
      </w:r>
      <w:proofErr w:type="gramEnd"/>
      <w:r w:rsidRPr="00D91FB1">
        <w:rPr>
          <w:rFonts w:ascii="Times New Roman" w:eastAsia="Times New Roman" w:hAnsi="Times New Roman" w:cs="Times New Roman"/>
          <w:i/>
          <w:iCs/>
          <w:sz w:val="28"/>
          <w:szCs w:val="28"/>
        </w:rPr>
        <w:t xml:space="preserve"> trình thực hiện xây dựng chuẩn năng lực</w:t>
      </w:r>
    </w:p>
    <w:p w:rsidR="0023294F" w:rsidRPr="00D91FB1" w:rsidRDefault="0023294F" w:rsidP="00D91FB1">
      <w:pPr>
        <w:spacing w:after="150" w:line="240" w:lineRule="auto"/>
        <w:ind w:firstLine="540"/>
        <w:jc w:val="both"/>
        <w:rPr>
          <w:rFonts w:ascii="Times New Roman" w:eastAsia="Times New Roman" w:hAnsi="Times New Roman" w:cs="Times New Roman"/>
          <w:sz w:val="28"/>
          <w:szCs w:val="28"/>
        </w:rPr>
      </w:pPr>
      <w:r w:rsidRPr="00D91FB1">
        <w:rPr>
          <w:rFonts w:ascii="Times New Roman" w:eastAsia="Times New Roman" w:hAnsi="Times New Roman" w:cs="Times New Roman"/>
          <w:sz w:val="28"/>
          <w:szCs w:val="28"/>
        </w:rPr>
        <w:t xml:space="preserve"> Quy trình thực hiện xây dựng </w:t>
      </w:r>
      <w:r w:rsidR="00560027">
        <w:rPr>
          <w:rFonts w:ascii="Times New Roman" w:eastAsia="Times New Roman" w:hAnsi="Times New Roman" w:cs="Times New Roman"/>
          <w:sz w:val="28"/>
          <w:szCs w:val="28"/>
        </w:rPr>
        <w:t xml:space="preserve">tiêu chuẩn năng lực (xem </w:t>
      </w:r>
      <w:proofErr w:type="gramStart"/>
      <w:r w:rsidR="00560027">
        <w:rPr>
          <w:rFonts w:ascii="Times New Roman" w:eastAsia="Times New Roman" w:hAnsi="Times New Roman" w:cs="Times New Roman"/>
          <w:sz w:val="28"/>
          <w:szCs w:val="28"/>
        </w:rPr>
        <w:t>sơ</w:t>
      </w:r>
      <w:proofErr w:type="gramEnd"/>
      <w:r w:rsidR="00560027">
        <w:rPr>
          <w:rFonts w:ascii="Times New Roman" w:eastAsia="Times New Roman" w:hAnsi="Times New Roman" w:cs="Times New Roman"/>
          <w:sz w:val="28"/>
          <w:szCs w:val="28"/>
        </w:rPr>
        <w:t xml:space="preserve"> đồ </w:t>
      </w:r>
      <w:r w:rsidR="00825BB5">
        <w:rPr>
          <w:rFonts w:ascii="Times New Roman" w:eastAsia="Times New Roman" w:hAnsi="Times New Roman" w:cs="Times New Roman"/>
          <w:sz w:val="28"/>
          <w:szCs w:val="28"/>
        </w:rPr>
        <w:t>6</w:t>
      </w:r>
      <w:r w:rsidRPr="00D91FB1">
        <w:rPr>
          <w:rFonts w:ascii="Times New Roman" w:eastAsia="Times New Roman" w:hAnsi="Times New Roman" w:cs="Times New Roman"/>
          <w:sz w:val="28"/>
          <w:szCs w:val="28"/>
        </w:rPr>
        <w:t>) dựa trên những căn cứ sau: </w:t>
      </w:r>
    </w:p>
    <w:p w:rsidR="0023294F" w:rsidRPr="0023294F" w:rsidRDefault="00D91FB1" w:rsidP="00D91FB1">
      <w:pPr>
        <w:pStyle w:val="ListParagraph"/>
        <w:spacing w:after="0" w:line="340" w:lineRule="atLeast"/>
        <w:ind w:left="900" w:right="-115"/>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3294F" w:rsidRPr="0023294F">
        <w:rPr>
          <w:rFonts w:ascii="Times New Roman" w:eastAsia="Times New Roman" w:hAnsi="Times New Roman" w:cs="Times New Roman"/>
          <w:sz w:val="28"/>
          <w:szCs w:val="28"/>
        </w:rPr>
        <w:t>  </w:t>
      </w:r>
      <w:r w:rsidR="0023294F" w:rsidRPr="001E23CE">
        <w:rPr>
          <w:noProof/>
        </w:rPr>
        <w:drawing>
          <wp:inline distT="0" distB="0" distL="0" distR="0" wp14:anchorId="026F1DDA" wp14:editId="7BD8ED23">
            <wp:extent cx="2876550" cy="2514600"/>
            <wp:effectExtent l="0" t="0" r="0" b="0"/>
            <wp:docPr id="12" name="Picture 12" descr="http://tcdn.gov.vn/Portals/0/Anh%20tin%20bai/Nam%202016/Thang%203/So%20do%205%20Bac%20Th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cdn.gov.vn/Portals/0/Anh%20tin%20bai/Nam%202016/Thang%203/So%20do%205%20Bac%20Thuc.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1275" cy="2518730"/>
                    </a:xfrm>
                    <a:prstGeom prst="rect">
                      <a:avLst/>
                    </a:prstGeom>
                    <a:noFill/>
                    <a:ln>
                      <a:noFill/>
                    </a:ln>
                  </pic:spPr>
                </pic:pic>
              </a:graphicData>
            </a:graphic>
          </wp:inline>
        </w:drawing>
      </w:r>
    </w:p>
    <w:p w:rsidR="0023294F" w:rsidRPr="0023294F" w:rsidRDefault="00D91FB1" w:rsidP="00D91FB1">
      <w:pPr>
        <w:pStyle w:val="ListParagraph"/>
        <w:spacing w:after="0" w:line="360" w:lineRule="atLeast"/>
        <w:ind w:left="900" w:right="-118"/>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3294F" w:rsidRPr="0023294F">
        <w:rPr>
          <w:rFonts w:ascii="Times New Roman" w:eastAsia="Times New Roman" w:hAnsi="Times New Roman" w:cs="Times New Roman"/>
          <w:sz w:val="28"/>
          <w:szCs w:val="28"/>
        </w:rPr>
        <w:t>  </w:t>
      </w:r>
      <w:proofErr w:type="gramStart"/>
      <w:r w:rsidR="0023294F" w:rsidRPr="0023294F">
        <w:rPr>
          <w:rFonts w:ascii="Times New Roman" w:eastAsia="Times New Roman" w:hAnsi="Times New Roman" w:cs="Times New Roman"/>
          <w:i/>
          <w:iCs/>
          <w:sz w:val="28"/>
          <w:szCs w:val="28"/>
        </w:rPr>
        <w:t>Sơ</w:t>
      </w:r>
      <w:proofErr w:type="gramEnd"/>
      <w:r w:rsidR="0023294F" w:rsidRPr="0023294F">
        <w:rPr>
          <w:rFonts w:ascii="Times New Roman" w:eastAsia="Times New Roman" w:hAnsi="Times New Roman" w:cs="Times New Roman"/>
          <w:i/>
          <w:iCs/>
          <w:sz w:val="28"/>
          <w:szCs w:val="28"/>
        </w:rPr>
        <w:t xml:space="preserve"> đồ </w:t>
      </w:r>
      <w:r w:rsidR="00825BB5">
        <w:rPr>
          <w:rFonts w:ascii="Times New Roman" w:eastAsia="Times New Roman" w:hAnsi="Times New Roman" w:cs="Times New Roman"/>
          <w:i/>
          <w:iCs/>
          <w:sz w:val="28"/>
          <w:szCs w:val="28"/>
        </w:rPr>
        <w:t>6</w:t>
      </w:r>
      <w:r w:rsidR="0023294F" w:rsidRPr="0023294F">
        <w:rPr>
          <w:rFonts w:ascii="Times New Roman" w:eastAsia="Times New Roman" w:hAnsi="Times New Roman" w:cs="Times New Roman"/>
          <w:i/>
          <w:iCs/>
          <w:sz w:val="28"/>
          <w:szCs w:val="28"/>
        </w:rPr>
        <w:t>: Quy trình thực hiện phân tích nghề/chức năng</w:t>
      </w:r>
    </w:p>
    <w:p w:rsidR="0023294F" w:rsidRPr="0023294F" w:rsidRDefault="0023294F" w:rsidP="00D91FB1">
      <w:pPr>
        <w:pStyle w:val="ListParagraph"/>
        <w:spacing w:after="150" w:line="240" w:lineRule="auto"/>
        <w:ind w:left="900"/>
        <w:jc w:val="both"/>
        <w:rPr>
          <w:rFonts w:ascii="Times New Roman" w:eastAsia="Times New Roman" w:hAnsi="Times New Roman" w:cs="Times New Roman"/>
          <w:sz w:val="28"/>
          <w:szCs w:val="28"/>
        </w:rPr>
      </w:pPr>
    </w:p>
    <w:p w:rsidR="001B39EF" w:rsidRPr="0023294F" w:rsidRDefault="0023294F" w:rsidP="001B39EF">
      <w:pPr>
        <w:pStyle w:val="ListParagraph"/>
        <w:spacing w:after="0" w:line="340" w:lineRule="atLeast"/>
        <w:ind w:left="0" w:right="-115" w:firstLine="900"/>
        <w:jc w:val="both"/>
        <w:rPr>
          <w:rFonts w:ascii="Times New Roman" w:eastAsia="Times New Roman" w:hAnsi="Times New Roman" w:cs="Times New Roman"/>
          <w:sz w:val="28"/>
          <w:szCs w:val="28"/>
        </w:rPr>
      </w:pPr>
      <w:r w:rsidRPr="0023294F">
        <w:rPr>
          <w:rFonts w:ascii="Times New Roman" w:eastAsia="Times New Roman" w:hAnsi="Times New Roman" w:cs="Times New Roman"/>
          <w:sz w:val="28"/>
          <w:szCs w:val="28"/>
        </w:rPr>
        <w:t> </w:t>
      </w:r>
      <w:r w:rsidR="00D91FB1" w:rsidRPr="00D91FB1">
        <w:rPr>
          <w:rFonts w:ascii="Times New Roman" w:eastAsia="Times New Roman" w:hAnsi="Times New Roman" w:cs="Times New Roman"/>
          <w:i/>
          <w:sz w:val="28"/>
          <w:szCs w:val="28"/>
        </w:rPr>
        <w:t>4.4</w:t>
      </w:r>
      <w:proofErr w:type="gramStart"/>
      <w:r w:rsidR="00D91FB1" w:rsidRPr="00D91FB1">
        <w:rPr>
          <w:rFonts w:ascii="Times New Roman" w:eastAsia="Times New Roman" w:hAnsi="Times New Roman" w:cs="Times New Roman"/>
          <w:i/>
          <w:sz w:val="28"/>
          <w:szCs w:val="28"/>
        </w:rPr>
        <w:t>.</w:t>
      </w:r>
      <w:r w:rsidRPr="00D91FB1">
        <w:rPr>
          <w:rFonts w:ascii="Times New Roman" w:eastAsia="Times New Roman" w:hAnsi="Times New Roman" w:cs="Times New Roman"/>
          <w:bCs/>
          <w:i/>
          <w:sz w:val="28"/>
          <w:szCs w:val="28"/>
        </w:rPr>
        <w:t xml:space="preserve">  Đánh</w:t>
      </w:r>
      <w:proofErr w:type="gramEnd"/>
      <w:r w:rsidRPr="00D91FB1">
        <w:rPr>
          <w:rFonts w:ascii="Times New Roman" w:eastAsia="Times New Roman" w:hAnsi="Times New Roman" w:cs="Times New Roman"/>
          <w:bCs/>
          <w:i/>
          <w:sz w:val="28"/>
          <w:szCs w:val="28"/>
        </w:rPr>
        <w:t xml:space="preserve"> giá năng lực thực hiện công việc của cán bộ quản lý</w:t>
      </w:r>
      <w:r w:rsidR="001B39EF">
        <w:rPr>
          <w:rFonts w:ascii="Times New Roman" w:eastAsia="Times New Roman" w:hAnsi="Times New Roman" w:cs="Times New Roman"/>
          <w:i/>
          <w:iCs/>
          <w:sz w:val="28"/>
          <w:szCs w:val="28"/>
        </w:rPr>
        <w:t>(Cán bộ quản lý đào tạo)</w:t>
      </w:r>
    </w:p>
    <w:p w:rsidR="0023294F" w:rsidRDefault="0023294F" w:rsidP="00D91FB1">
      <w:pPr>
        <w:pStyle w:val="ListParagraph"/>
        <w:spacing w:after="150" w:line="240" w:lineRule="auto"/>
        <w:ind w:left="0" w:firstLine="720"/>
        <w:jc w:val="both"/>
        <w:rPr>
          <w:rFonts w:ascii="Times New Roman" w:eastAsia="Times New Roman" w:hAnsi="Times New Roman" w:cs="Times New Roman"/>
          <w:b/>
          <w:bCs/>
          <w:sz w:val="28"/>
          <w:szCs w:val="28"/>
        </w:rPr>
      </w:pPr>
      <w:r w:rsidRPr="0023294F">
        <w:rPr>
          <w:rFonts w:ascii="Times New Roman" w:eastAsia="Times New Roman" w:hAnsi="Times New Roman" w:cs="Times New Roman"/>
          <w:i/>
          <w:iCs/>
          <w:sz w:val="28"/>
          <w:szCs w:val="28"/>
        </w:rPr>
        <w:t> </w:t>
      </w:r>
      <w:r w:rsidRPr="0023294F">
        <w:rPr>
          <w:rFonts w:ascii="Times New Roman" w:eastAsia="Times New Roman" w:hAnsi="Times New Roman" w:cs="Times New Roman"/>
          <w:sz w:val="28"/>
          <w:szCs w:val="28"/>
        </w:rPr>
        <w:t>Đánh giá chính xác năng lực CBQL</w:t>
      </w:r>
      <w:r w:rsidR="009348A4">
        <w:rPr>
          <w:rFonts w:ascii="Times New Roman" w:eastAsia="Times New Roman" w:hAnsi="Times New Roman" w:cs="Times New Roman"/>
          <w:sz w:val="28"/>
          <w:szCs w:val="28"/>
        </w:rPr>
        <w:t xml:space="preserve"> </w:t>
      </w:r>
      <w:r w:rsidRPr="0023294F">
        <w:rPr>
          <w:rFonts w:ascii="Times New Roman" w:eastAsia="Times New Roman" w:hAnsi="Times New Roman" w:cs="Times New Roman"/>
          <w:sz w:val="28"/>
          <w:szCs w:val="28"/>
        </w:rPr>
        <w:t>GDNN là cơ sở vững chắc để đào tạo và sử dụng hợp lí, tạo ra động lực để CBQL</w:t>
      </w:r>
      <w:r w:rsidR="009348A4">
        <w:rPr>
          <w:rFonts w:ascii="Times New Roman" w:eastAsia="Times New Roman" w:hAnsi="Times New Roman" w:cs="Times New Roman"/>
          <w:sz w:val="28"/>
          <w:szCs w:val="28"/>
        </w:rPr>
        <w:t xml:space="preserve"> </w:t>
      </w:r>
      <w:r w:rsidRPr="0023294F">
        <w:rPr>
          <w:rFonts w:ascii="Times New Roman" w:eastAsia="Times New Roman" w:hAnsi="Times New Roman" w:cs="Times New Roman"/>
          <w:sz w:val="28"/>
          <w:szCs w:val="28"/>
        </w:rPr>
        <w:t xml:space="preserve">GDNN cống hiến sức lực, tâm trí hoàn thành tốt  nhiệm vụ được giao (xem sơ đồ </w:t>
      </w:r>
      <w:r w:rsidR="00825BB5">
        <w:rPr>
          <w:rFonts w:ascii="Times New Roman" w:eastAsia="Times New Roman" w:hAnsi="Times New Roman" w:cs="Times New Roman"/>
          <w:sz w:val="28"/>
          <w:szCs w:val="28"/>
        </w:rPr>
        <w:t>7</w:t>
      </w:r>
      <w:r w:rsidRPr="0023294F">
        <w:rPr>
          <w:rFonts w:ascii="Times New Roman" w:eastAsia="Times New Roman" w:hAnsi="Times New Roman" w:cs="Times New Roman"/>
          <w:sz w:val="28"/>
          <w:szCs w:val="28"/>
        </w:rPr>
        <w:t>) </w:t>
      </w:r>
      <w:r w:rsidRPr="0023294F">
        <w:rPr>
          <w:rFonts w:ascii="Times New Roman" w:eastAsia="Times New Roman" w:hAnsi="Times New Roman" w:cs="Times New Roman"/>
          <w:b/>
          <w:bCs/>
          <w:sz w:val="28"/>
          <w:szCs w:val="28"/>
        </w:rPr>
        <w:t> </w:t>
      </w: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Pr="006B139F" w:rsidRDefault="006B139F" w:rsidP="00D91FB1">
      <w:pPr>
        <w:pStyle w:val="ListParagraph"/>
        <w:spacing w:after="150" w:line="240" w:lineRule="auto"/>
        <w:ind w:left="0" w:firstLine="720"/>
        <w:jc w:val="both"/>
        <w:rPr>
          <w:rFonts w:ascii="Times New Roman" w:eastAsia="Times New Roman" w:hAnsi="Times New Roman" w:cs="Times New Roman"/>
          <w:bCs/>
          <w:sz w:val="20"/>
          <w:szCs w:val="20"/>
        </w:rPr>
      </w:pPr>
      <w:r w:rsidRPr="006B139F">
        <w:rPr>
          <w:rFonts w:ascii="Times New Roman" w:eastAsia="Times New Roman" w:hAnsi="Times New Roman" w:cs="Times New Roman"/>
          <w:bCs/>
          <w:sz w:val="20"/>
          <w:szCs w:val="20"/>
        </w:rPr>
        <w:t xml:space="preserve">                               </w:t>
      </w:r>
    </w:p>
    <w:p w:rsidR="00D37C3D" w:rsidRDefault="006C53FF" w:rsidP="00D91FB1">
      <w:pPr>
        <w:pStyle w:val="ListParagraph"/>
        <w:spacing w:after="150" w:line="240" w:lineRule="auto"/>
        <w:ind w:left="0"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lastRenderedPageBreak/>
        <mc:AlternateContent>
          <mc:Choice Requires="wpg">
            <w:drawing>
              <wp:anchor distT="0" distB="0" distL="114300" distR="114300" simplePos="0" relativeHeight="251754496" behindDoc="0" locked="0" layoutInCell="1" allowOverlap="1">
                <wp:simplePos x="0" y="0"/>
                <wp:positionH relativeFrom="column">
                  <wp:posOffset>211540</wp:posOffset>
                </wp:positionH>
                <wp:positionV relativeFrom="paragraph">
                  <wp:posOffset>-334370</wp:posOffset>
                </wp:positionV>
                <wp:extent cx="5513696" cy="2004894"/>
                <wp:effectExtent l="0" t="0" r="11430" b="0"/>
                <wp:wrapNone/>
                <wp:docPr id="23" name="Group 23"/>
                <wp:cNvGraphicFramePr/>
                <a:graphic xmlns:a="http://schemas.openxmlformats.org/drawingml/2006/main">
                  <a:graphicData uri="http://schemas.microsoft.com/office/word/2010/wordprocessingGroup">
                    <wpg:wgp>
                      <wpg:cNvGrpSpPr/>
                      <wpg:grpSpPr>
                        <a:xfrm>
                          <a:off x="0" y="0"/>
                          <a:ext cx="5513696" cy="2004894"/>
                          <a:chOff x="0" y="0"/>
                          <a:chExt cx="5513696" cy="2004894"/>
                        </a:xfrm>
                      </wpg:grpSpPr>
                      <wps:wsp>
                        <wps:cNvPr id="2" name="Rectangle 2"/>
                        <wps:cNvSpPr/>
                        <wps:spPr>
                          <a:xfrm>
                            <a:off x="1521726" y="620973"/>
                            <a:ext cx="1173480" cy="65468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37C3D" w:rsidRPr="00D37C3D" w:rsidRDefault="00D37C3D" w:rsidP="00D37C3D">
                              <w:pPr>
                                <w:jc w:val="center"/>
                                <w:rPr>
                                  <w:sz w:val="20"/>
                                  <w:szCs w:val="20"/>
                                </w:rPr>
                              </w:pPr>
                              <w:r w:rsidRPr="00D37C3D">
                                <w:rPr>
                                  <w:sz w:val="20"/>
                                  <w:szCs w:val="20"/>
                                </w:rPr>
                                <w:t>Tiêu chuẩn công việc và mục đích của tổ chức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tangle 3"/>
                        <wps:cNvSpPr/>
                        <wps:spPr>
                          <a:xfrm>
                            <a:off x="2893326" y="620973"/>
                            <a:ext cx="770890" cy="65468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37C3D" w:rsidRPr="00D37C3D" w:rsidRDefault="00D37C3D" w:rsidP="00D37C3D">
                              <w:pPr>
                                <w:jc w:val="center"/>
                                <w:rPr>
                                  <w:sz w:val="20"/>
                                  <w:szCs w:val="20"/>
                                </w:rPr>
                              </w:pPr>
                              <w:r w:rsidRPr="00D37C3D">
                                <w:rPr>
                                  <w:sz w:val="20"/>
                                  <w:szCs w:val="20"/>
                                </w:rPr>
                                <w:t>Đánh giá thực hiện công việc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ectangle 4"/>
                        <wps:cNvSpPr/>
                        <wps:spPr>
                          <a:xfrm>
                            <a:off x="3828197" y="620973"/>
                            <a:ext cx="1685499" cy="655093"/>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37C3D" w:rsidRPr="00D37C3D" w:rsidRDefault="00D37C3D" w:rsidP="00D37C3D">
                              <w:pPr>
                                <w:jc w:val="center"/>
                                <w:rPr>
                                  <w:sz w:val="20"/>
                                  <w:szCs w:val="20"/>
                                </w:rPr>
                              </w:pPr>
                              <w:r w:rsidRPr="00D37C3D">
                                <w:rPr>
                                  <w:sz w:val="20"/>
                                  <w:szCs w:val="20"/>
                                </w:rPr>
                                <w:t>Sử dụng trong hoạch định nguồn nhân lực trả lương, khen thưởng, đào tạo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Oval 6"/>
                        <wps:cNvSpPr/>
                        <wps:spPr>
                          <a:xfrm>
                            <a:off x="47767" y="1310185"/>
                            <a:ext cx="1160060" cy="614150"/>
                          </a:xfrm>
                          <a:prstGeom prst="ellipse">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B139F" w:rsidRPr="006B139F" w:rsidRDefault="006B139F" w:rsidP="006B139F">
                              <w:pPr>
                                <w:jc w:val="center"/>
                                <w:rPr>
                                  <w:sz w:val="20"/>
                                  <w:szCs w:val="20"/>
                                </w:rPr>
                              </w:pPr>
                              <w:r w:rsidRPr="006B139F">
                                <w:rPr>
                                  <w:sz w:val="20"/>
                                  <w:szCs w:val="20"/>
                                </w:rPr>
                                <w:t>Mục đích của cá nhân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Oval 7"/>
                        <wps:cNvSpPr/>
                        <wps:spPr>
                          <a:xfrm>
                            <a:off x="0" y="116006"/>
                            <a:ext cx="1159510" cy="614045"/>
                          </a:xfrm>
                          <a:prstGeom prst="ellipse">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6B139F" w:rsidRPr="006B139F" w:rsidRDefault="006B139F" w:rsidP="006B139F">
                              <w:pPr>
                                <w:jc w:val="center"/>
                                <w:rPr>
                                  <w:sz w:val="20"/>
                                  <w:szCs w:val="20"/>
                                </w:rPr>
                              </w:pPr>
                              <w:r w:rsidRPr="006B139F">
                                <w:rPr>
                                  <w:sz w:val="20"/>
                                  <w:szCs w:val="20"/>
                                </w:rPr>
                                <w:t xml:space="preserve">Mục đích của </w:t>
                              </w:r>
                              <w:r>
                                <w:rPr>
                                  <w:sz w:val="20"/>
                                  <w:szCs w:val="20"/>
                                </w:rPr>
                                <w:t>tổ chức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Elbow Connector 8"/>
                        <wps:cNvCnPr/>
                        <wps:spPr>
                          <a:xfrm flipH="1" flipV="1">
                            <a:off x="1160060" y="382137"/>
                            <a:ext cx="3412490" cy="238835"/>
                          </a:xfrm>
                          <a:prstGeom prst="bentConnector3">
                            <a:avLst>
                              <a:gd name="adj1" fmla="val -392"/>
                            </a:avLst>
                          </a:prstGeom>
                          <a:ln>
                            <a:tailEnd type="arrow"/>
                          </a:ln>
                        </wps:spPr>
                        <wps:style>
                          <a:lnRef idx="1">
                            <a:schemeClr val="dk1"/>
                          </a:lnRef>
                          <a:fillRef idx="0">
                            <a:schemeClr val="dk1"/>
                          </a:fillRef>
                          <a:effectRef idx="0">
                            <a:schemeClr val="dk1"/>
                          </a:effectRef>
                          <a:fontRef idx="minor">
                            <a:schemeClr val="tx1"/>
                          </a:fontRef>
                        </wps:style>
                        <wps:bodyPr/>
                      </wps:wsp>
                      <wps:wsp>
                        <wps:cNvPr id="15" name="Straight Arrow Connector 15"/>
                        <wps:cNvCnPr/>
                        <wps:spPr>
                          <a:xfrm>
                            <a:off x="1160060" y="382137"/>
                            <a:ext cx="361315" cy="23842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6" name="Straight Arrow Connector 16"/>
                        <wps:cNvCnPr/>
                        <wps:spPr>
                          <a:xfrm flipV="1">
                            <a:off x="1207827" y="1276066"/>
                            <a:ext cx="313690" cy="34798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8" name="Straight Arrow Connector 18"/>
                        <wps:cNvCnPr/>
                        <wps:spPr>
                          <a:xfrm>
                            <a:off x="3664424" y="921224"/>
                            <a:ext cx="163773"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9" name="Straight Arrow Connector 19"/>
                        <wps:cNvCnPr/>
                        <wps:spPr>
                          <a:xfrm flipH="1">
                            <a:off x="580030" y="730155"/>
                            <a:ext cx="6350" cy="58003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 name="Rectangle 20"/>
                        <wps:cNvSpPr/>
                        <wps:spPr>
                          <a:xfrm>
                            <a:off x="1897039" y="0"/>
                            <a:ext cx="2272030" cy="292100"/>
                          </a:xfrm>
                          <a:prstGeom prst="rect">
                            <a:avLst/>
                          </a:prstGeom>
                          <a:solidFill>
                            <a:schemeClr val="bg1"/>
                          </a:solidFill>
                          <a:ln w="12700">
                            <a:noFill/>
                          </a:ln>
                        </wps:spPr>
                        <wps:style>
                          <a:lnRef idx="2">
                            <a:schemeClr val="accent6"/>
                          </a:lnRef>
                          <a:fillRef idx="1">
                            <a:schemeClr val="lt1"/>
                          </a:fillRef>
                          <a:effectRef idx="0">
                            <a:schemeClr val="accent6"/>
                          </a:effectRef>
                          <a:fontRef idx="minor">
                            <a:schemeClr val="dk1"/>
                          </a:fontRef>
                        </wps:style>
                        <wps:txbx>
                          <w:txbxContent>
                            <w:p w:rsidR="006B139F" w:rsidRDefault="006B139F" w:rsidP="006B139F">
                              <w:pPr>
                                <w:jc w:val="center"/>
                              </w:pPr>
                              <w:r>
                                <w:t>Thông tin phản hồi tổ chức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1897039" y="1712794"/>
                            <a:ext cx="2272030" cy="292100"/>
                          </a:xfrm>
                          <a:prstGeom prst="rect">
                            <a:avLst/>
                          </a:prstGeom>
                          <a:solidFill>
                            <a:schemeClr val="bg1"/>
                          </a:solidFill>
                          <a:ln w="12700">
                            <a:noFill/>
                          </a:ln>
                        </wps:spPr>
                        <wps:style>
                          <a:lnRef idx="2">
                            <a:schemeClr val="accent6"/>
                          </a:lnRef>
                          <a:fillRef idx="1">
                            <a:schemeClr val="lt1"/>
                          </a:fillRef>
                          <a:effectRef idx="0">
                            <a:schemeClr val="accent6"/>
                          </a:effectRef>
                          <a:fontRef idx="minor">
                            <a:schemeClr val="dk1"/>
                          </a:fontRef>
                        </wps:style>
                        <wps:txbx>
                          <w:txbxContent>
                            <w:p w:rsidR="006B139F" w:rsidRDefault="006B139F" w:rsidP="006B139F">
                              <w:pPr>
                                <w:jc w:val="center"/>
                              </w:pPr>
                              <w:r>
                                <w:t>Thông tin phản hồi cá nhân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23" o:spid="_x0000_s1041" style="position:absolute;left:0;text-align:left;margin-left:16.65pt;margin-top:-26.35pt;width:434.15pt;height:157.85pt;z-index:251754496" coordsize="55136,20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sK/gUAAMEqAAAOAAAAZHJzL2Uyb0RvYy54bWzsWtlu4zYUfS/QfyD0PrGoXUacQZBJ0gKD&#10;STCZdp5pibLVSqRKMbHTr+8lqS1eEjcdBKmhF1sS98tzLi8PefpxXRbogYo652xm4RPbQpQlPM3Z&#10;Ymb99u3qQ2ShWhKWkoIzOrMeaW19PPv5p9NVNaUOX/IipQJBJayerqqZtZSymk4mdbKkJalPeEUZ&#10;JGZclETCq1hMUkFWUHtZTBzbDiYrLtJK8ITWNXz9ZBKtM11/ltFE3mRZTSUqZhb0TepfoX/n6ndy&#10;dkqmC0GqZZ403SCv6EVJcgaNdlV9IpKge5FvVVXmieA1z+RJwssJz7I8oXoMMBpsb4zmWvD7So9l&#10;MV0tqs5MYNoNO7262uTLw61AeTqzHNdCjJQwR7pZBO9gnFW1mEKea1HdVbei+bAwb2q860yU6h9G&#10;gtbarI+dWelaogQ++j52gziwUAJpMGleFHvG8MkSZmerXLK8fKHkpG14ovrXdWdVAYjq3k71f7PT&#10;3ZJUVJu/VjZo7dSa6SuAi7BFQZFjLKVzdWaqpzVYbIeNsO/g0AFzgDUCx45DbWgybc2Fceh6EYBV&#10;mSvwvSDyVf3dmMm0ErW8prxE6mFmCeiIBh95+FxLk7XNotovGFrNLBeHvs5V8yJPr/KiUGmaaPSi&#10;EOiBAEXkGjdtDXJBywWDDijzmjHpJ/lYUFP9V5oBhGCmHdOAIm9fJ0kSymTQ1FswyK2KZdCDriDe&#10;VbCQbWeavKoY1aTuCtq7Cj5tsSuhW+VMdoXLnHGxq4L0z65lk78dvRmzGr5cz9eaN1jPjvo05+kj&#10;gERw42XqKrnKYYI+k1reEgFuBeYUXKW8gZ+s4DAnvHmy0JKLv3d9V/kBxZBqoRW4qZlV/3VPBLVQ&#10;8SsDfMfY85Rf0y+eHzrwIoYp82EKuy8vOEwzBqdcJfpR5ZdF+5gJXn4Hj3quWoUkwhJoe2YlUrQv&#10;F9K4T/DJCT0/19nAl1VEfmZ3VaIqV4ZWAPy2/k5E1aBUAr6/8JZTZLoBVpNXlWT8/F7yLNdI7u3a&#10;TAHwW3mlNyB65w97ojcu8UCiO1Hsus8QPQztKAYjjzzv2GZ8wvvkufZgPR5Hnh8Jz73tBV2HJ2qq&#10;Ydl/eUF3IyfCcbh/QYcV3Ivjlui+HWs/Mi7oOg7olmcTQryDBT1sw7lxQT+qBR1CbrPBuYFYF3Xu&#10;/CCOe2EYGIZjF9vYhOTDmD2AzWi7lmMP+3pruZ/itCjyqla7i61ISEX26rMJ27ET2g0nxri92Wb8&#10;mLg9Gml+lHE70HRA886ZH0RzYDBsujFWbFbwGDLcj33cM9z2XtiVjwxX5tvQF952Zx6PDD9KhoOm&#10;bBh+Wcz5Cl1wxkAC4wJ1Lh3IfsEavbIVrYxmiDJYeH/REoh6+r3VKxoB01DfuAGI67Gr/UfvBlwP&#10;O167aXfcKHJfcANz0L66Drr9eq/IsUibcZD0D5BksrIAkUjFJh/cWGuKED9omUSrf08lPVVekry4&#10;ZCmSjxXItkQIvlKIP1yv2ym79eLXbq1uZ4TeF/qXWl1fsNsIqKFlB+l0vVzZ5N/W6UwMr6zSiEZv&#10;pB6BLNhM7p0UJF8sJTpXEzRAa68c7oerssWh0AwgNIVWtcruRp6j2bA/BK2bfnXoNGjY0OX6aHRE&#10;3BOB/P0hrtvf7EfccNPznIPccouOHUZOswFywsAONsIjVx3xNNGR64UxnF8YT9QeELXeq1GDR/Ad&#10;mbvr1uT94DtgdR64OzcIPM8BcQ4C8tjBDjw+DcgDN4SjM+3uRrC9sCgfGdhASzUB4H6wdbH//rW1&#10;DwUHsPMj23ZN/Be6NvZ1eNfHf4ELyo7GXJPxh3u5JSXpjqBujPYGh9Pvbu1Vx64Gkf1hIXwDcBx8&#10;ioCjOLRdQDb4O12yB53jwLmuAqUO7cAZgiL4LO5euhEwONzf2qLPF+1p3JNcm2ok4+oKgenFeDvA&#10;3I3YcTugB8F4mHBUhwkObNi3GK+Z8yrG4xCE/vZaVHsTaOS9Wpg3JMT/x60ggEfj/EfevxXv9WVA&#10;uCepFbDmTqe6iDl81zpQf/P07B8AAAD//wMAUEsDBBQABgAIAAAAIQBLkgGT4QAAAAoBAAAPAAAA&#10;ZHJzL2Rvd25yZXYueG1sTI9RS8MwFIXfBf9DuIJvW9KGVa1Nxxjq0xDcBPHtrrlry5qkNFnb/Xvj&#10;kz5ezsc53y3Ws+nYSINvnVWQLAUwspXTra0VfB5eF4/AfECrsXOWFFzJw7q8vSkw126yHzTuQ81i&#10;ifU5KmhC6HPOfdWQQb90PdmYndxgMMRzqLkecIrlpuOpEBk32Nq40GBP24aq8/5iFLxNOG1k8jLu&#10;zqft9fuwev/aJaTU/d28eQYWaA5/MPzqR3Uoo9PRXaz2rFMgpYykgsUqfQAWgSeRZMCOCtJMCuBl&#10;wf+/UP4AAAD//wMAUEsBAi0AFAAGAAgAAAAhALaDOJL+AAAA4QEAABMAAAAAAAAAAAAAAAAAAAAA&#10;AFtDb250ZW50X1R5cGVzXS54bWxQSwECLQAUAAYACAAAACEAOP0h/9YAAACUAQAACwAAAAAAAAAA&#10;AAAAAAAvAQAAX3JlbHMvLnJlbHNQSwECLQAUAAYACAAAACEAzbwrCv4FAADBKgAADgAAAAAAAAAA&#10;AAAAAAAuAgAAZHJzL2Uyb0RvYy54bWxQSwECLQAUAAYACAAAACEAS5IBk+EAAAAKAQAADwAAAAAA&#10;AAAAAAAAAABYCAAAZHJzL2Rvd25yZXYueG1sUEsFBgAAAAAEAAQA8wAAAGYJAAAAAA==&#10;">
                <v:rect id="Rectangle 2" o:spid="_x0000_s1042" style="position:absolute;left:15217;top:6209;width:11735;height:65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It8cIA&#10;AADaAAAADwAAAGRycy9kb3ducmV2LnhtbESPX2vCQBDE34V+h2MLfZF6p6DYNBcpitCXQv1D6eOS&#10;2yahub2QWzV++55Q8HGYmd8w+WrwrTpTH5vAFqYTA4q4DK7hysLxsH1egoqC7LANTBauFGFVPIxy&#10;zFy48I7Oe6lUgnDM0EIt0mVax7Imj3ESOuLk/YTeoyTZV9r1eElw3+qZMQvtseG0UGNH65rK3/3J&#10;W3CRNI3JfMr313wj1/XHzpkXa58eh7dXUEKD3MP/7XdnYQa3K+kG6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si3xwgAAANoAAAAPAAAAAAAAAAAAAAAAAJgCAABkcnMvZG93&#10;bnJldi54bWxQSwUGAAAAAAQABAD1AAAAhwMAAAAA&#10;" fillcolor="white [3201]" strokecolor="black [3213]" strokeweight=".25pt">
                  <v:textbox>
                    <w:txbxContent>
                      <w:p w:rsidR="00D37C3D" w:rsidRPr="00D37C3D" w:rsidRDefault="00D37C3D" w:rsidP="00D37C3D">
                        <w:pPr>
                          <w:jc w:val="center"/>
                          <w:rPr>
                            <w:sz w:val="20"/>
                            <w:szCs w:val="20"/>
                          </w:rPr>
                        </w:pPr>
                        <w:r w:rsidRPr="00D37C3D">
                          <w:rPr>
                            <w:sz w:val="20"/>
                            <w:szCs w:val="20"/>
                          </w:rPr>
                          <w:t>Tiêu chuẩn công việc và mục đích của tổ chức</w:t>
                        </w:r>
                      </w:p>
                    </w:txbxContent>
                  </v:textbox>
                </v:rect>
                <v:rect id="Rectangle 3" o:spid="_x0000_s1043" style="position:absolute;left:28933;top:6209;width:7709;height:65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6IasIA&#10;AADaAAAADwAAAGRycy9kb3ducmV2LnhtbESPQWvCQBSE70L/w/IEL1J3VVra1FWKIngp1LSUHh/Z&#10;1ySYfRuyT43/visIHoeZ+YZZrHrfqBN1sQ5sYToxoIiL4GouLXx/bR9fQEVBdtgEJgsXirBaPgwW&#10;mLlw5j2dcilVgnDM0EIl0mZax6Iij3ESWuLk/YXOoyTZldp1eE5w3+iZMc/aY81pocKW1hUVh/zo&#10;LbhImsZkPuX352kjl/XH3plXa0fD/v0NlFAv9/CtvXMW5nC9km6AX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ohqwgAAANoAAAAPAAAAAAAAAAAAAAAAAJgCAABkcnMvZG93&#10;bnJldi54bWxQSwUGAAAAAAQABAD1AAAAhwMAAAAA&#10;" fillcolor="white [3201]" strokecolor="black [3213]" strokeweight=".25pt">
                  <v:textbox>
                    <w:txbxContent>
                      <w:p w:rsidR="00D37C3D" w:rsidRPr="00D37C3D" w:rsidRDefault="00D37C3D" w:rsidP="00D37C3D">
                        <w:pPr>
                          <w:jc w:val="center"/>
                          <w:rPr>
                            <w:sz w:val="20"/>
                            <w:szCs w:val="20"/>
                          </w:rPr>
                        </w:pPr>
                        <w:r w:rsidRPr="00D37C3D">
                          <w:rPr>
                            <w:sz w:val="20"/>
                            <w:szCs w:val="20"/>
                          </w:rPr>
                          <w:t>Đánh giá thực hiện công việc</w:t>
                        </w:r>
                      </w:p>
                    </w:txbxContent>
                  </v:textbox>
                </v:rect>
                <v:rect id="Rectangle 4" o:spid="_x0000_s1044" style="position:absolute;left:38281;top:6209;width:16855;height:65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cQHsIA&#10;AADaAAAADwAAAGRycy9kb3ducmV2LnhtbESPQWvCQBSE70L/w/IEL1J3FVva1FWKIngp1LSUHh/Z&#10;1ySYfRuyT43/visIHoeZ+YZZrHrfqBN1sQ5sYToxoIiL4GouLXx/bR9fQEVBdtgEJgsXirBaPgwW&#10;mLlw5j2dcilVgnDM0EIl0mZax6Iij3ESWuLk/YXOoyTZldp1eE5w3+iZMc/aY81pocKW1hUVh/zo&#10;LbhImsZkPuX352kjl/XH3plXa0fD/v0NlFAv9/CtvXMW5nC9km6AX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FxAewgAAANoAAAAPAAAAAAAAAAAAAAAAAJgCAABkcnMvZG93&#10;bnJldi54bWxQSwUGAAAAAAQABAD1AAAAhwMAAAAA&#10;" fillcolor="white [3201]" strokecolor="black [3213]" strokeweight=".25pt">
                  <v:textbox>
                    <w:txbxContent>
                      <w:p w:rsidR="00D37C3D" w:rsidRPr="00D37C3D" w:rsidRDefault="00D37C3D" w:rsidP="00D37C3D">
                        <w:pPr>
                          <w:jc w:val="center"/>
                          <w:rPr>
                            <w:sz w:val="20"/>
                            <w:szCs w:val="20"/>
                          </w:rPr>
                        </w:pPr>
                        <w:r w:rsidRPr="00D37C3D">
                          <w:rPr>
                            <w:sz w:val="20"/>
                            <w:szCs w:val="20"/>
                          </w:rPr>
                          <w:t>Sử dụng trong hoạch định nguồn nhân lực trả lương, khen thưởng, đào tạo</w:t>
                        </w:r>
                      </w:p>
                    </w:txbxContent>
                  </v:textbox>
                </v:rect>
                <v:oval id="Oval 6" o:spid="_x0000_s1045" style="position:absolute;left:477;top:13101;width:11601;height:61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U/70A&#10;AADaAAAADwAAAGRycy9kb3ducmV2LnhtbESPzQrCMBCE74LvEFbwZlMVRKpRRBE9iX8PsDZrW2w2&#10;pYnavr0RBI/DzHzDzJeNKcWLaldYVjCMYhDEqdUFZwqul+1gCsJ5ZI2lZVLQkoPlotuZY6Ltm0/0&#10;OvtMBAi7BBXk3leJlC7NyaCLbEUcvLutDfog60zqGt8Bbko5iuOJNFhwWMixonVO6eP8NApSvRlz&#10;dRyedi1u2umteDJmB6X6vWY1A+Gp8f/wr73XCibwvRJugFx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nPU/70AAADaAAAADwAAAAAAAAAAAAAAAACYAgAAZHJzL2Rvd25yZXYu&#10;eG1sUEsFBgAAAAAEAAQA9QAAAIIDAAAAAA==&#10;" fillcolor="white [3201]" strokecolor="black [3213]" strokeweight="1pt">
                  <v:textbox>
                    <w:txbxContent>
                      <w:p w:rsidR="006B139F" w:rsidRPr="006B139F" w:rsidRDefault="006B139F" w:rsidP="006B139F">
                        <w:pPr>
                          <w:jc w:val="center"/>
                          <w:rPr>
                            <w:sz w:val="20"/>
                            <w:szCs w:val="20"/>
                          </w:rPr>
                        </w:pPr>
                        <w:r w:rsidRPr="006B139F">
                          <w:rPr>
                            <w:sz w:val="20"/>
                            <w:szCs w:val="20"/>
                          </w:rPr>
                          <w:t>Mục đích của cá nhân</w:t>
                        </w:r>
                      </w:p>
                    </w:txbxContent>
                  </v:textbox>
                </v:oval>
                <v:oval id="Oval 7" o:spid="_x0000_s1046" style="position:absolute;top:1160;width:11595;height:6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9xZL0A&#10;AADaAAAADwAAAGRycy9kb3ducmV2LnhtbESPzQrCMBCE74LvEFbwpqkKKtUoooiexL8HWJu1LTab&#10;0kRt394IgsdhZr5h5svaFOJFlcstKxj0IxDEidU5pwqul21vCsJ5ZI2FZVLQkIPlot2aY6ztm0/0&#10;OvtUBAi7GBVk3pexlC7JyKDr25I4eHdbGfRBVqnUFb4D3BRyGEVjaTDnsJBhSeuMksf5aRQkejPi&#10;8jg47RrcNNNb/mRMD0p1O/VqBsJT7f/hX3uvFUzgeyXc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T9xZL0AAADaAAAADwAAAAAAAAAAAAAAAACYAgAAZHJzL2Rvd25yZXYu&#10;eG1sUEsFBgAAAAAEAAQA9QAAAIIDAAAAAA==&#10;" fillcolor="white [3201]" strokecolor="black [3213]" strokeweight="1pt">
                  <v:textbox>
                    <w:txbxContent>
                      <w:p w:rsidR="006B139F" w:rsidRPr="006B139F" w:rsidRDefault="006B139F" w:rsidP="006B139F">
                        <w:pPr>
                          <w:jc w:val="center"/>
                          <w:rPr>
                            <w:sz w:val="20"/>
                            <w:szCs w:val="20"/>
                          </w:rPr>
                        </w:pPr>
                        <w:r w:rsidRPr="006B139F">
                          <w:rPr>
                            <w:sz w:val="20"/>
                            <w:szCs w:val="20"/>
                          </w:rPr>
                          <w:t xml:space="preserve">Mục đích của </w:t>
                        </w:r>
                        <w:r>
                          <w:rPr>
                            <w:sz w:val="20"/>
                            <w:szCs w:val="20"/>
                          </w:rPr>
                          <w:t>tổ chức</w:t>
                        </w:r>
                      </w:p>
                    </w:txbxContent>
                  </v:textbox>
                </v:oval>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8" o:spid="_x0000_s1047" type="#_x0000_t34" style="position:absolute;left:11600;top:3821;width:34125;height:2388;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2P3bwAAADaAAAADwAAAGRycy9kb3ducmV2LnhtbERPTYvCMBC9L/gfwgheRBM9iK1GEVHw&#10;urreh2ZsG5tJaaLWf785CB4f73u97V0jntSF2rOG2VSBIC68qbnU8Hc5TpYgQkQ22HgmDW8KsN0M&#10;ftaYG//iX3qeYylSCIccNVQxtrmUoajIYZj6ljhxN985jAl2pTQdvlK4a+RcqYV0WHNqqLClfUXF&#10;/fxwGk73rLZXadlmx4N6LJUtx2Or9WjY71YgIvXxK/64T0ZD2pqupBsgN/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tH2P3bwAAADaAAAADwAAAAAAAAAAAAAAAAChAgAA&#10;ZHJzL2Rvd25yZXYueG1sUEsFBgAAAAAEAAQA+QAAAIoDAAAAAA==&#10;" adj="-85" strokecolor="black [3040]">
                  <v:stroke endarrow="open"/>
                </v:shape>
                <v:shape id="Straight Arrow Connector 15" o:spid="_x0000_s1048" type="#_x0000_t32" style="position:absolute;left:11600;top:3821;width:3613;height:23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PTKsIAAADbAAAADwAAAGRycy9kb3ducmV2LnhtbERPPWvDMBDdA/kP4gLdErmBhtaNHErA&#10;4KEdkjh0PayrbGydHEu1nX9fFQrd7vE+b3+YbSdGGnzjWMHjJgFBXDndsFFQXvL1MwgfkDV2jknB&#10;nTwcsuVij6l2E59oPAcjYgj7FBXUIfSplL6qyaLfuJ44cl9usBgiHIzUA04x3HZymyQ7abHh2FBj&#10;T8eaqvb8bRUkfpffjpf2YyxNOL1/yry4v1yVeljNb68gAs3hX/znLnSc/wS/v8QDZPY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QPTKsIAAADbAAAADwAAAAAAAAAAAAAA&#10;AAChAgAAZHJzL2Rvd25yZXYueG1sUEsFBgAAAAAEAAQA+QAAAJADAAAAAA==&#10;" strokecolor="black [3040]">
                  <v:stroke endarrow="open"/>
                </v:shape>
                <v:shape id="Straight Arrow Connector 16" o:spid="_x0000_s1049" type="#_x0000_t32" style="position:absolute;left:12078;top:12760;width:3137;height:34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3Mu8MAAADbAAAADwAAAGRycy9kb3ducmV2LnhtbERP32vCMBB+F/Y/hBvsTdOp6OhMi2yM&#10;KRNEJ4JvR3NryppLbTKt/70RBr7dx/fzZnlna3Gi1leOFTwPEhDEhdMVlwp23x/9FxA+IGusHZOC&#10;C3nIs4feDFPtzryh0zaUIoawT1GBCaFJpfSFIYt+4BriyP241mKIsC2lbvEcw20th0kykRYrjg0G&#10;G3ozVPxu/6yC9+V+PD12x/Xo82BWBY2mh+H8S6mnx27+CiJQF+7if/dCx/kTuP0SD5DZ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dzLvDAAAA2wAAAA8AAAAAAAAAAAAA&#10;AAAAoQIAAGRycy9kb3ducmV2LnhtbFBLBQYAAAAABAAEAPkAAACRAwAAAAA=&#10;" strokecolor="black [3040]">
                  <v:stroke endarrow="open"/>
                </v:shape>
                <v:shape id="Straight Arrow Connector 18" o:spid="_x0000_s1050" type="#_x0000_t32" style="position:absolute;left:36644;top:9212;width:16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J8tMMAAADbAAAADwAAAGRycy9kb3ducmV2LnhtbESPT4vCQAzF74LfYYiwN526B3Gro4hQ&#10;8KAH/+E1dGJb7GRqZ7bWb785CHtLeC/v/bJc965WHbWh8mxgOklAEefeVlwYuJyz8RxUiMgWa89k&#10;4E0B1qvhYImp9S8+UneKhZIQDikaKGNsUq1DXpLDMPENsWh33zqMsraFti2+JNzV+jtJZtphxdJQ&#10;YkPbkvLH6dcZSMIse27Pj0N3KeJxf9PZ7v1zNeZr1G8WoCL18d/8ud5ZwRdY+UUG0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CfLTDAAAA2wAAAA8AAAAAAAAAAAAA&#10;AAAAoQIAAGRycy9kb3ducmV2LnhtbFBLBQYAAAAABAAEAPkAAACRAwAAAAA=&#10;" strokecolor="black [3040]">
                  <v:stroke endarrow="open"/>
                </v:shape>
                <v:shape id="Straight Arrow Connector 19" o:spid="_x0000_s1051" type="#_x0000_t32" style="position:absolute;left:5800;top:7301;width:63;height:580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I43b8AAADbAAAADwAAAGRycy9kb3ducmV2LnhtbERPTYvCMBC9L/gfwgje1lQR0WoUEQTp&#10;QdTdi7ehGdtiMilJ1PrvjbCwt3m8z1muO2vEg3xoHCsYDTMQxKXTDVcKfn923zMQISJrNI5JwYsC&#10;rFe9ryXm2j35RI9zrEQK4ZCjgjrGNpcylDVZDEPXEifu6rzFmKCvpPb4TOHWyHGWTaXFhlNDjS1t&#10;aypv57tVcNv6LlyK+eR10KEods4cJ5VRatDvNgsQkbr4L/5z73WaP4fPL+kAuX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iI43b8AAADbAAAADwAAAAAAAAAAAAAAAACh&#10;AgAAZHJzL2Rvd25yZXYueG1sUEsFBgAAAAAEAAQA+QAAAI0DAAAAAA==&#10;" strokecolor="black [3040]">
                  <v:stroke startarrow="open" endarrow="open"/>
                </v:shape>
                <v:rect id="Rectangle 20" o:spid="_x0000_s1052" style="position:absolute;left:18970;width:22720;height:2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To38EA&#10;AADbAAAADwAAAGRycy9kb3ducmV2LnhtbERPz2vCMBS+D/wfwhO8DE21MKQaRQXByw5zIh4fzbMJ&#10;Ni+liW3dX78cBjt+fL/X28HVoqM2WM8K5rMMBHHpteVKweX7OF2CCBFZY+2ZFLwowHYzeltjoX3P&#10;X9SdYyVSCIcCFZgYm0LKUBpyGGa+IU7c3bcOY4JtJXWLfQp3tVxk2Yd0aDk1GGzoYKh8nJ9Owecr&#10;z0/de/7oLzav7I+87a/GKzUZD7sViEhD/Bf/uU9awS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6N/BAAAA2wAAAA8AAAAAAAAAAAAAAAAAmAIAAGRycy9kb3du&#10;cmV2LnhtbFBLBQYAAAAABAAEAPUAAACGAwAAAAA=&#10;" fillcolor="white [3212]" stroked="f" strokeweight="1pt">
                  <v:textbox>
                    <w:txbxContent>
                      <w:p w:rsidR="006B139F" w:rsidRDefault="006B139F" w:rsidP="006B139F">
                        <w:pPr>
                          <w:jc w:val="center"/>
                        </w:pPr>
                        <w:r>
                          <w:t>Thông tin phản hồi tổ chức</w:t>
                        </w:r>
                      </w:p>
                    </w:txbxContent>
                  </v:textbox>
                </v:rect>
                <v:rect id="Rectangle 21" o:spid="_x0000_s1053" style="position:absolute;left:18970;top:17127;width:22720;height:2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hNRMQA&#10;AADbAAAADwAAAGRycy9kb3ducmV2LnhtbESPT2sCMRTE70K/Q3iFXqRmdUFka5QqFLz04B/E42Pz&#10;ugluXpZNurv20zeC4HGYmd8wy/XgatFRG6xnBdNJBoK49NpypeB0/HpfgAgRWWPtmRTcKMB69TJa&#10;YqF9z3vqDrESCcKhQAUmxqaQMpSGHIaJb4iT9+NbhzHJtpK6xT7BXS1nWTaXDi2nBYMNbQ2V18Ov&#10;U/B9y/NdN86v/cnmlf2Tl83ZeKXeXofPDxCRhvgMP9o7rWA2hfuX9AP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oTUTEAAAA2wAAAA8AAAAAAAAAAAAAAAAAmAIAAGRycy9k&#10;b3ducmV2LnhtbFBLBQYAAAAABAAEAPUAAACJAwAAAAA=&#10;" fillcolor="white [3212]" stroked="f" strokeweight="1pt">
                  <v:textbox>
                    <w:txbxContent>
                      <w:p w:rsidR="006B139F" w:rsidRDefault="006B139F" w:rsidP="006B139F">
                        <w:pPr>
                          <w:jc w:val="center"/>
                        </w:pPr>
                        <w:r>
                          <w:t xml:space="preserve">Thông tin phản hồi </w:t>
                        </w:r>
                        <w:r>
                          <w:t>cá nhân</w:t>
                        </w:r>
                      </w:p>
                    </w:txbxContent>
                  </v:textbox>
                </v:rect>
              </v:group>
            </w:pict>
          </mc:Fallback>
        </mc:AlternateContent>
      </w: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Default="006C53FF" w:rsidP="00D91FB1">
      <w:pPr>
        <w:pStyle w:val="ListParagraph"/>
        <w:spacing w:after="150" w:line="240" w:lineRule="auto"/>
        <w:ind w:left="0"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mc:AlternateContent>
          <mc:Choice Requires="wps">
            <w:drawing>
              <wp:anchor distT="0" distB="0" distL="114300" distR="114300" simplePos="0" relativeHeight="251749376" behindDoc="0" locked="0" layoutInCell="1" allowOverlap="1" wp14:anchorId="7A0C4CEC" wp14:editId="44EFFE35">
                <wp:simplePos x="0" y="0"/>
                <wp:positionH relativeFrom="column">
                  <wp:posOffset>2906973</wp:posOffset>
                </wp:positionH>
                <wp:positionV relativeFrom="paragraph">
                  <wp:posOffset>184738</wp:posOffset>
                </wp:positionV>
                <wp:extent cx="197911" cy="0"/>
                <wp:effectExtent l="0" t="76200" r="12065" b="114300"/>
                <wp:wrapNone/>
                <wp:docPr id="17" name="Straight Arrow Connector 17"/>
                <wp:cNvGraphicFramePr/>
                <a:graphic xmlns:a="http://schemas.openxmlformats.org/drawingml/2006/main">
                  <a:graphicData uri="http://schemas.microsoft.com/office/word/2010/wordprocessingShape">
                    <wps:wsp>
                      <wps:cNvCnPr/>
                      <wps:spPr>
                        <a:xfrm>
                          <a:off x="0" y="0"/>
                          <a:ext cx="197911"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17" o:spid="_x0000_s1026" type="#_x0000_t32" style="position:absolute;margin-left:228.9pt;margin-top:14.55pt;width:15.6pt;height:0;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o2TzQEAAPIDAAAOAAAAZHJzL2Uyb0RvYy54bWysU8Fu1DAQvSPxD5bvbJIeKF1ttkJb4IJg&#10;ReEDXMfeWNgea2w2yd8zdrIpAoRQ1csktufNvPc83t2OzrKzwmjAt7zZ1JwpL6Ez/tTyb1/fv3rD&#10;WUzCd8KCVy2fVOS3+5cvdkPYqivowXYKGRXxcTuElvcphW1VRdkrJ+IGgvJ0qAGdSLTEU9WhGKi6&#10;s9VVXb+uBsAuIEgVI+3ezYd8X+prrWT6rHVUidmWE7dUIpb4kGO134ntCUXojVxoiCewcMJ4arqW&#10;uhNJsB9o/ijljESIoNNGgqtAayNV0UBqmvo3Nfe9CKpoIXNiWG2Kz1dWfjofkZmO7u6aMy8c3dF9&#10;QmFOfWJvEWFgB/CefARklEJ+DSFuCXbwR1xWMRwxix81uvwlWWwsHk+rx2pMTNJmc3N90zScyctR&#10;9YgLGNMHBY7ln5bHhcdKoCkWi/PHmKgzAS+A3NT6HJMw9p3vWJoCKRFZQOZMufm8ytxntuUvTVbN&#10;2C9KkwuZX+lR5k8dLLKzoMnpvjdrFcrMEG2sXUH1v0FLboapMpP/C1yzS0fwaQU64wH/1jWNF6p6&#10;zr+onrVm2Q/QTeXuih00WMWf5RHkyf11XeCPT3X/EwAA//8DAFBLAwQUAAYACAAAACEARGkSg98A&#10;AAAJAQAADwAAAGRycy9kb3ducmV2LnhtbEyPwU7DMBBE70j8g7VI3KjTqi1tiFMBUoSEuLTAoTc3&#10;XuKo9jqK3TT8PYs4lOPsjGbfFJvROzFgH9tACqaTDARSHUxLjYKP9+puBSImTUa7QKjgGyNsyuur&#10;QucmnGmLwy41gkso5lqBTanLpYy1Ra/jJHRI7H2F3uvEsm+k6fWZy72TsyxbSq9b4g9Wd/hssT7u&#10;Tl5BhS/Hdulwvx33jfXDonp7ffpU6vZmfHwAkXBMlzD84jM6lMx0CCcyUTgF88U9oycFs/UUBAfm&#10;qzWPO/wdZFnI/wvKHwAAAP//AwBQSwECLQAUAAYACAAAACEAtoM4kv4AAADhAQAAEwAAAAAAAAAA&#10;AAAAAAAAAAAAW0NvbnRlbnRfVHlwZXNdLnhtbFBLAQItABQABgAIAAAAIQA4/SH/1gAAAJQBAAAL&#10;AAAAAAAAAAAAAAAAAC8BAABfcmVscy8ucmVsc1BLAQItABQABgAIAAAAIQAXro2TzQEAAPIDAAAO&#10;AAAAAAAAAAAAAAAAAC4CAABkcnMvZTJvRG9jLnhtbFBLAQItABQABgAIAAAAIQBEaRKD3wAAAAkB&#10;AAAPAAAAAAAAAAAAAAAAACcEAABkcnMvZG93bnJldi54bWxQSwUGAAAAAAQABADzAAAAMwUAAAAA&#10;" strokecolor="black [3040]">
                <v:stroke endarrow="open"/>
              </v:shape>
            </w:pict>
          </mc:Fallback>
        </mc:AlternateContent>
      </w:r>
    </w:p>
    <w:p w:rsidR="00D37C3D" w:rsidRDefault="00D37C3D" w:rsidP="00D91FB1">
      <w:pPr>
        <w:pStyle w:val="ListParagraph"/>
        <w:spacing w:after="150" w:line="240" w:lineRule="auto"/>
        <w:ind w:left="0" w:firstLine="720"/>
        <w:jc w:val="both"/>
        <w:rPr>
          <w:rFonts w:ascii="Times New Roman" w:eastAsia="Times New Roman" w:hAnsi="Times New Roman" w:cs="Times New Roman"/>
          <w:b/>
          <w:bCs/>
          <w:sz w:val="28"/>
          <w:szCs w:val="28"/>
        </w:rPr>
      </w:pPr>
    </w:p>
    <w:p w:rsidR="00D37C3D" w:rsidRDefault="006C53FF" w:rsidP="00D91FB1">
      <w:pPr>
        <w:pStyle w:val="ListParagraph"/>
        <w:spacing w:after="15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mc:AlternateContent>
          <mc:Choice Requires="wps">
            <w:drawing>
              <wp:anchor distT="0" distB="0" distL="114300" distR="114300" simplePos="0" relativeHeight="251746304" behindDoc="0" locked="0" layoutInCell="1" allowOverlap="1" wp14:anchorId="45F8167D" wp14:editId="59838E14">
                <wp:simplePos x="0" y="0"/>
                <wp:positionH relativeFrom="column">
                  <wp:posOffset>1419367</wp:posOffset>
                </wp:positionH>
                <wp:positionV relativeFrom="paragraph">
                  <wp:posOffset>123816</wp:posOffset>
                </wp:positionV>
                <wp:extent cx="3365273" cy="348426"/>
                <wp:effectExtent l="38100" t="0" r="45085" b="109220"/>
                <wp:wrapNone/>
                <wp:docPr id="10" name="Elbow Connector 10"/>
                <wp:cNvGraphicFramePr/>
                <a:graphic xmlns:a="http://schemas.openxmlformats.org/drawingml/2006/main">
                  <a:graphicData uri="http://schemas.microsoft.com/office/word/2010/wordprocessingShape">
                    <wps:wsp>
                      <wps:cNvCnPr/>
                      <wps:spPr>
                        <a:xfrm flipH="1">
                          <a:off x="0" y="0"/>
                          <a:ext cx="3365273" cy="348426"/>
                        </a:xfrm>
                        <a:prstGeom prst="bentConnector3">
                          <a:avLst>
                            <a:gd name="adj1" fmla="val -294"/>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Elbow Connector 10" o:spid="_x0000_s1026" type="#_x0000_t34" style="position:absolute;margin-left:111.75pt;margin-top:9.75pt;width:265pt;height:27.45pt;flip:x;z-index:251746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oQQ7QEAACEEAAAOAAAAZHJzL2Uyb0RvYy54bWysU8mOEzEQvSPxD5bvk87GMETpzCEzwAFB&#10;xPIBjpfEYLusskknf0/Z3WkQi4QQF8t21XtV75W9vj97x04ak4XQ8tlkypkOEpQNh5Z/+vjy5o6z&#10;lEVQwkHQLb/oxO83T5+su7jScziCUxoZkYS06mLLjznHVdMkedRepAlEHShoAL3IdMRDo1B0xO5d&#10;M59Ob5sOUEUEqVOi24c+yDeV3xgt8ztjks7MtZx6y3XFuu7L2mzWYnVAEY9WDm2If+jCCxuo6Ej1&#10;ILJgX9H+QuWtREhg8kSCb8AYK3XVQGpm05/UfDiKqKsWMifF0ab0/2jl29MOmVU0O7InCE8zenR7&#10;6NgWQiD7ABlFyKYuphVlb8MOh1OKOyyazwY9M87G18RSXSBd7FxNvowm63Nmki4Xi9tn8+cLziTF&#10;Fsu75fy20Dc9T+GLmPIrDZ6VTcv3OuSxmUXlF6c3KVe71dCzUJ9nnBnvaHon4djN/MVyoB2SqcCV&#10;uCBdKGsW1j0GxfIlknCBCN2AKvGmaO5V1l2+ON1j32tDppGaXm99rnrrkFHtlqsvs5GFMgvEWOdG&#10;0LSK+CNoyC0wXZ/w3wLH7FoRQh6B3gbA31XN52urps+/qu61Ftl7UJc682oHvcM6rOHPlIf+47nC&#10;v//szTcAAAD//wMAUEsDBBQABgAIAAAAIQArXitM3AAAAAkBAAAPAAAAZHJzL2Rvd25yZXYueG1s&#10;TI/NTsMwEITvSLyDtUjcqENICE3jVAipHLhRKs6u7cYR8Tq13Sa8PdsTPe3PjGa/bdazG9jZhNh7&#10;FPC4yIAZVF732AnYfW0eXoDFJFHLwaMR8GsirNvbm0bW2k/4ac7b1DEKwVhLATalseY8KmucjAs/&#10;GiTt4IOTicbQcR3kROFu4HmWPXMne6QLVo7mzRr1sz05AUf7HXhVfFTT8uhUt9m9l6pyQtzfza8r&#10;YMnM6d8MF3xCh5aY9v6EOrJBQJ4/lWQlYUmVDFV5WeypKQrgbcOvP2j/AAAA//8DAFBLAQItABQA&#10;BgAIAAAAIQC2gziS/gAAAOEBAAATAAAAAAAAAAAAAAAAAAAAAABbQ29udGVudF9UeXBlc10ueG1s&#10;UEsBAi0AFAAGAAgAAAAhADj9If/WAAAAlAEAAAsAAAAAAAAAAAAAAAAALwEAAF9yZWxzLy5yZWxz&#10;UEsBAi0AFAAGAAgAAAAhADP2hBDtAQAAIQQAAA4AAAAAAAAAAAAAAAAALgIAAGRycy9lMm9Eb2Mu&#10;eG1sUEsBAi0AFAAGAAgAAAAhACteK0zcAAAACQEAAA8AAAAAAAAAAAAAAAAARwQAAGRycy9kb3du&#10;cmV2LnhtbFBLBQYAAAAABAAEAPMAAABQBQAAAAA=&#10;" adj="-64" strokecolor="black [3040]">
                <v:stroke endarrow="open"/>
              </v:shape>
            </w:pict>
          </mc:Fallback>
        </mc:AlternateContent>
      </w:r>
    </w:p>
    <w:p w:rsidR="00D37C3D" w:rsidRDefault="00D37C3D" w:rsidP="00D91FB1">
      <w:pPr>
        <w:pStyle w:val="ListParagraph"/>
        <w:spacing w:after="150" w:line="240" w:lineRule="auto"/>
        <w:ind w:left="0" w:firstLine="720"/>
        <w:jc w:val="both"/>
        <w:rPr>
          <w:rFonts w:ascii="Times New Roman" w:eastAsia="Times New Roman" w:hAnsi="Times New Roman" w:cs="Times New Roman"/>
          <w:sz w:val="28"/>
          <w:szCs w:val="28"/>
        </w:rPr>
      </w:pPr>
    </w:p>
    <w:p w:rsidR="00D37C3D" w:rsidRDefault="00D37C3D" w:rsidP="00D91FB1">
      <w:pPr>
        <w:pStyle w:val="ListParagraph"/>
        <w:spacing w:after="150" w:line="240" w:lineRule="auto"/>
        <w:ind w:left="0" w:firstLine="720"/>
        <w:jc w:val="both"/>
        <w:rPr>
          <w:rFonts w:ascii="Times New Roman" w:eastAsia="Times New Roman" w:hAnsi="Times New Roman" w:cs="Times New Roman"/>
          <w:sz w:val="28"/>
          <w:szCs w:val="28"/>
        </w:rPr>
      </w:pPr>
    </w:p>
    <w:p w:rsidR="00D37C3D" w:rsidRDefault="00D37C3D" w:rsidP="00D91FB1">
      <w:pPr>
        <w:pStyle w:val="ListParagraph"/>
        <w:spacing w:after="150" w:line="240" w:lineRule="auto"/>
        <w:ind w:left="0" w:firstLine="720"/>
        <w:jc w:val="both"/>
        <w:rPr>
          <w:rFonts w:ascii="Times New Roman" w:eastAsia="Times New Roman" w:hAnsi="Times New Roman" w:cs="Times New Roman"/>
          <w:sz w:val="28"/>
          <w:szCs w:val="28"/>
        </w:rPr>
      </w:pPr>
    </w:p>
    <w:p w:rsidR="00D37C3D" w:rsidRPr="0023294F" w:rsidRDefault="006B139F" w:rsidP="006B139F">
      <w:pPr>
        <w:pStyle w:val="ListParagraph"/>
        <w:tabs>
          <w:tab w:val="left" w:pos="3600"/>
        </w:tabs>
        <w:spacing w:after="15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p>
    <w:p w:rsidR="0023294F" w:rsidRPr="00D91FB1" w:rsidRDefault="0023294F" w:rsidP="00D91FB1">
      <w:pPr>
        <w:spacing w:after="0" w:line="340" w:lineRule="atLeast"/>
        <w:ind w:left="540" w:right="-115"/>
        <w:jc w:val="center"/>
        <w:rPr>
          <w:rFonts w:ascii="Times New Roman" w:eastAsia="Times New Roman" w:hAnsi="Times New Roman" w:cs="Times New Roman"/>
          <w:sz w:val="28"/>
          <w:szCs w:val="28"/>
        </w:rPr>
      </w:pPr>
      <w:r w:rsidRPr="00D91FB1">
        <w:rPr>
          <w:rFonts w:ascii="Times New Roman" w:eastAsia="Times New Roman" w:hAnsi="Times New Roman" w:cs="Times New Roman"/>
          <w:sz w:val="28"/>
          <w:szCs w:val="28"/>
        </w:rPr>
        <w:t>  </w:t>
      </w:r>
      <w:r w:rsidRPr="00D91FB1">
        <w:rPr>
          <w:rFonts w:ascii="Times New Roman" w:eastAsia="Times New Roman" w:hAnsi="Times New Roman" w:cs="Times New Roman"/>
          <w:i/>
          <w:iCs/>
          <w:sz w:val="28"/>
          <w:szCs w:val="28"/>
        </w:rPr>
        <w:t xml:space="preserve">       Sơ đồ </w:t>
      </w:r>
      <w:r w:rsidR="00825BB5">
        <w:rPr>
          <w:rFonts w:ascii="Times New Roman" w:eastAsia="Times New Roman" w:hAnsi="Times New Roman" w:cs="Times New Roman"/>
          <w:i/>
          <w:iCs/>
          <w:sz w:val="28"/>
          <w:szCs w:val="28"/>
        </w:rPr>
        <w:t>7</w:t>
      </w:r>
      <w:r w:rsidRPr="00D91FB1">
        <w:rPr>
          <w:rFonts w:ascii="Times New Roman" w:eastAsia="Times New Roman" w:hAnsi="Times New Roman" w:cs="Times New Roman"/>
          <w:i/>
          <w:iCs/>
          <w:sz w:val="28"/>
          <w:szCs w:val="28"/>
        </w:rPr>
        <w:t>: Sơ đồ đánh giá năng lực cán bộ quản lý  </w:t>
      </w:r>
    </w:p>
    <w:p w:rsidR="00E016DA" w:rsidRPr="0010234F" w:rsidRDefault="00E016DA" w:rsidP="00CA48D2">
      <w:pPr>
        <w:pStyle w:val="ListParagraph"/>
        <w:tabs>
          <w:tab w:val="left" w:pos="142"/>
        </w:tabs>
        <w:ind w:left="0"/>
        <w:jc w:val="both"/>
        <w:rPr>
          <w:rFonts w:ascii="Times New Roman" w:hAnsi="Times New Roman" w:cs="Times New Roman"/>
          <w:b/>
          <w:sz w:val="28"/>
          <w:szCs w:val="28"/>
        </w:rPr>
      </w:pPr>
    </w:p>
    <w:p w:rsidR="0090196E" w:rsidRDefault="0090196E" w:rsidP="001B39EF">
      <w:pPr>
        <w:pStyle w:val="ListParagraph"/>
        <w:numPr>
          <w:ilvl w:val="0"/>
          <w:numId w:val="1"/>
        </w:numPr>
        <w:tabs>
          <w:tab w:val="left" w:pos="142"/>
          <w:tab w:val="left" w:pos="450"/>
        </w:tabs>
        <w:ind w:left="0" w:firstLine="360"/>
        <w:jc w:val="both"/>
        <w:rPr>
          <w:rFonts w:ascii="Times New Roman" w:hAnsi="Times New Roman" w:cs="Times New Roman"/>
          <w:b/>
          <w:sz w:val="28"/>
          <w:szCs w:val="28"/>
        </w:rPr>
      </w:pPr>
      <w:r>
        <w:rPr>
          <w:rFonts w:ascii="Times New Roman" w:hAnsi="Times New Roman" w:cs="Times New Roman"/>
          <w:b/>
          <w:sz w:val="28"/>
          <w:szCs w:val="28"/>
        </w:rPr>
        <w:t>KẾT LUẬN</w:t>
      </w:r>
    </w:p>
    <w:p w:rsidR="0090196E" w:rsidRDefault="0090196E" w:rsidP="003D4D48">
      <w:pPr>
        <w:pStyle w:val="ListParagraph"/>
        <w:tabs>
          <w:tab w:val="left" w:pos="142"/>
          <w:tab w:val="left" w:pos="450"/>
        </w:tabs>
        <w:ind w:left="0" w:firstLine="450"/>
        <w:jc w:val="both"/>
        <w:rPr>
          <w:rFonts w:ascii="Times New Roman" w:hAnsi="Times New Roman" w:cs="Times New Roman"/>
          <w:sz w:val="28"/>
          <w:szCs w:val="28"/>
        </w:rPr>
      </w:pPr>
      <w:proofErr w:type="gramStart"/>
      <w:r>
        <w:rPr>
          <w:rFonts w:ascii="Times New Roman" w:hAnsi="Times New Roman" w:cs="Times New Roman"/>
          <w:sz w:val="28"/>
          <w:szCs w:val="28"/>
        </w:rPr>
        <w:t xml:space="preserve">Cuộc CMCN 4.0 đã thay đổi nhận thức và phương pháp quản lý đào tạo </w:t>
      </w:r>
      <w:r w:rsidR="00B171BF">
        <w:rPr>
          <w:rFonts w:ascii="Times New Roman" w:hAnsi="Times New Roman" w:cs="Times New Roman"/>
          <w:sz w:val="28"/>
          <w:szCs w:val="28"/>
        </w:rPr>
        <w:t xml:space="preserve">trong nhà trường </w:t>
      </w:r>
      <w:r>
        <w:rPr>
          <w:rFonts w:ascii="Times New Roman" w:hAnsi="Times New Roman" w:cs="Times New Roman"/>
          <w:sz w:val="28"/>
          <w:szCs w:val="28"/>
        </w:rPr>
        <w:t xml:space="preserve">đáp ứng </w:t>
      </w:r>
      <w:r w:rsidR="00B171BF">
        <w:rPr>
          <w:rFonts w:ascii="Times New Roman" w:hAnsi="Times New Roman" w:cs="Times New Roman"/>
          <w:sz w:val="28"/>
          <w:szCs w:val="28"/>
        </w:rPr>
        <w:t>nhu cầu thực tiễn trong giáo dục và trong cuộc sống.</w:t>
      </w:r>
      <w:proofErr w:type="gramEnd"/>
      <w:r w:rsidR="00B171BF">
        <w:rPr>
          <w:rFonts w:ascii="Times New Roman" w:hAnsi="Times New Roman" w:cs="Times New Roman"/>
          <w:sz w:val="28"/>
          <w:szCs w:val="28"/>
        </w:rPr>
        <w:t xml:space="preserve"> Việc thay đổi và vận dụng linh </w:t>
      </w:r>
      <w:proofErr w:type="gramStart"/>
      <w:r w:rsidR="00B171BF">
        <w:rPr>
          <w:rFonts w:ascii="Times New Roman" w:hAnsi="Times New Roman" w:cs="Times New Roman"/>
          <w:sz w:val="28"/>
          <w:szCs w:val="28"/>
        </w:rPr>
        <w:t>hoạt,</w:t>
      </w:r>
      <w:proofErr w:type="gramEnd"/>
      <w:r w:rsidR="00B171BF">
        <w:rPr>
          <w:rFonts w:ascii="Times New Roman" w:hAnsi="Times New Roman" w:cs="Times New Roman"/>
          <w:sz w:val="28"/>
          <w:szCs w:val="28"/>
        </w:rPr>
        <w:t xml:space="preserve"> sáng tạo các quy trình đào tạo sẽ làm tăng tính bền vững của hệ thống chất lượng đào tạo nhà trường. </w:t>
      </w:r>
      <w:proofErr w:type="gramStart"/>
      <w:r w:rsidR="00B171BF">
        <w:rPr>
          <w:rFonts w:ascii="Times New Roman" w:hAnsi="Times New Roman" w:cs="Times New Roman"/>
          <w:sz w:val="28"/>
          <w:szCs w:val="28"/>
        </w:rPr>
        <w:t>Việc mở rộng các ngành nghề đào tạo mới góp phần phát triển các ngành nghề ứng dụng công nghệ cao</w:t>
      </w:r>
      <w:r w:rsidR="0095031E">
        <w:rPr>
          <w:rFonts w:ascii="Times New Roman" w:hAnsi="Times New Roman" w:cs="Times New Roman"/>
          <w:sz w:val="28"/>
          <w:szCs w:val="28"/>
        </w:rPr>
        <w:t xml:space="preserve"> và đáp ứng nhu cầu xã hội</w:t>
      </w:r>
      <w:r w:rsidR="003D4D48">
        <w:rPr>
          <w:rFonts w:ascii="Times New Roman" w:hAnsi="Times New Roman" w:cs="Times New Roman"/>
          <w:sz w:val="28"/>
          <w:szCs w:val="28"/>
        </w:rPr>
        <w:t>.</w:t>
      </w:r>
      <w:proofErr w:type="gramEnd"/>
      <w:r w:rsidR="003D4D48">
        <w:rPr>
          <w:rFonts w:ascii="Times New Roman" w:hAnsi="Times New Roman" w:cs="Times New Roman"/>
          <w:sz w:val="28"/>
          <w:szCs w:val="28"/>
        </w:rPr>
        <w:t xml:space="preserve"> Việc phát triển đào tạo cho HSSV theo năng lực thực hiện và việc xây dựng năng lực CBQL trong thời kỳ CMCN 4.0 góp phần nâng cao chất lượng các hoạt động đào tạo</w:t>
      </w:r>
      <w:r w:rsidR="0095031E">
        <w:rPr>
          <w:rFonts w:ascii="Times New Roman" w:hAnsi="Times New Roman" w:cs="Times New Roman"/>
          <w:sz w:val="28"/>
          <w:szCs w:val="28"/>
        </w:rPr>
        <w:t xml:space="preserve"> và phát triển nhà trường</w:t>
      </w:r>
      <w:r w:rsidR="003D4D48">
        <w:rPr>
          <w:rFonts w:ascii="Times New Roman" w:hAnsi="Times New Roman" w:cs="Times New Roman"/>
          <w:sz w:val="28"/>
          <w:szCs w:val="28"/>
        </w:rPr>
        <w:t xml:space="preserve"> trong thời gian tới. Do đó, </w:t>
      </w:r>
      <w:r w:rsidR="0095031E">
        <w:rPr>
          <w:rFonts w:ascii="Times New Roman" w:hAnsi="Times New Roman" w:cs="Times New Roman"/>
          <w:sz w:val="28"/>
          <w:szCs w:val="28"/>
        </w:rPr>
        <w:t xml:space="preserve">việc </w:t>
      </w:r>
      <w:r w:rsidR="003D4D48">
        <w:rPr>
          <w:rFonts w:ascii="Times New Roman" w:hAnsi="Times New Roman" w:cs="Times New Roman"/>
          <w:sz w:val="28"/>
          <w:szCs w:val="28"/>
        </w:rPr>
        <w:t xml:space="preserve">phát triển đào tạo </w:t>
      </w:r>
      <w:proofErr w:type="gramStart"/>
      <w:r w:rsidR="003D4D48">
        <w:rPr>
          <w:rFonts w:ascii="Times New Roman" w:hAnsi="Times New Roman" w:cs="Times New Roman"/>
          <w:sz w:val="28"/>
          <w:szCs w:val="28"/>
        </w:rPr>
        <w:t>theo</w:t>
      </w:r>
      <w:proofErr w:type="gramEnd"/>
      <w:r w:rsidR="003D4D48">
        <w:rPr>
          <w:rFonts w:ascii="Times New Roman" w:hAnsi="Times New Roman" w:cs="Times New Roman"/>
          <w:sz w:val="28"/>
          <w:szCs w:val="28"/>
        </w:rPr>
        <w:t xml:space="preserve"> định hướng GDNN trong Nhà trường thông minh là trách nhiệm của tập thể cán bộ, giảng viên, nhân viên toàn trường.</w:t>
      </w:r>
    </w:p>
    <w:p w:rsidR="0095031E" w:rsidRPr="0090196E" w:rsidRDefault="0095031E" w:rsidP="003D4D48">
      <w:pPr>
        <w:pStyle w:val="ListParagraph"/>
        <w:tabs>
          <w:tab w:val="left" w:pos="142"/>
          <w:tab w:val="left" w:pos="450"/>
        </w:tabs>
        <w:ind w:left="0" w:firstLine="450"/>
        <w:jc w:val="both"/>
        <w:rPr>
          <w:rFonts w:ascii="Times New Roman" w:hAnsi="Times New Roman" w:cs="Times New Roman"/>
          <w:sz w:val="28"/>
          <w:szCs w:val="28"/>
        </w:rPr>
      </w:pPr>
    </w:p>
    <w:p w:rsidR="00696373" w:rsidRPr="0010234F" w:rsidRDefault="00696373" w:rsidP="001B39EF">
      <w:pPr>
        <w:pStyle w:val="ListParagraph"/>
        <w:numPr>
          <w:ilvl w:val="0"/>
          <w:numId w:val="1"/>
        </w:numPr>
        <w:tabs>
          <w:tab w:val="left" w:pos="142"/>
          <w:tab w:val="left" w:pos="450"/>
        </w:tabs>
        <w:ind w:left="0" w:firstLine="360"/>
        <w:jc w:val="both"/>
        <w:rPr>
          <w:rFonts w:ascii="Times New Roman" w:hAnsi="Times New Roman" w:cs="Times New Roman"/>
          <w:b/>
          <w:sz w:val="28"/>
          <w:szCs w:val="28"/>
        </w:rPr>
      </w:pPr>
      <w:r w:rsidRPr="0010234F">
        <w:rPr>
          <w:rFonts w:ascii="Times New Roman" w:hAnsi="Times New Roman" w:cs="Times New Roman"/>
          <w:b/>
          <w:sz w:val="28"/>
          <w:szCs w:val="28"/>
        </w:rPr>
        <w:t>TÀI LIỆU THAM KHẢO</w:t>
      </w:r>
    </w:p>
    <w:p w:rsidR="00536E81" w:rsidRPr="00536E81" w:rsidRDefault="001A187F" w:rsidP="0095031E">
      <w:pPr>
        <w:pStyle w:val="ListParagraph"/>
        <w:numPr>
          <w:ilvl w:val="0"/>
          <w:numId w:val="11"/>
        </w:numPr>
        <w:tabs>
          <w:tab w:val="left" w:pos="990"/>
        </w:tabs>
        <w:autoSpaceDE w:val="0"/>
        <w:autoSpaceDN w:val="0"/>
        <w:adjustRightInd w:val="0"/>
        <w:spacing w:before="120" w:after="0" w:line="240" w:lineRule="auto"/>
        <w:ind w:left="0" w:firstLine="720"/>
        <w:jc w:val="both"/>
        <w:rPr>
          <w:rFonts w:ascii="Times New Roman" w:eastAsia="TimesNewRomanPSMT" w:hAnsi="Times New Roman" w:cs="Times New Roman"/>
          <w:iCs/>
          <w:sz w:val="28"/>
          <w:szCs w:val="28"/>
        </w:rPr>
      </w:pPr>
      <w:r w:rsidRPr="00536E81">
        <w:rPr>
          <w:rFonts w:ascii="Times New Roman" w:eastAsia="TimesNewRomanPSMT" w:hAnsi="Times New Roman" w:cs="Times New Roman"/>
          <w:iCs/>
          <w:sz w:val="28"/>
          <w:szCs w:val="28"/>
        </w:rPr>
        <w:t>Bộ Lao động – Thương binh và Xã hội</w:t>
      </w:r>
      <w:r>
        <w:rPr>
          <w:rFonts w:ascii="Times New Roman" w:eastAsia="TimesNewRomanPSMT" w:hAnsi="Times New Roman" w:cs="Times New Roman"/>
          <w:iCs/>
          <w:sz w:val="28"/>
          <w:szCs w:val="28"/>
        </w:rPr>
        <w:t xml:space="preserve">, </w:t>
      </w:r>
      <w:r w:rsidRPr="00536E81">
        <w:rPr>
          <w:rFonts w:ascii="Times New Roman" w:eastAsia="TimesNewRomanPSMT" w:hAnsi="Times New Roman" w:cs="Times New Roman"/>
          <w:iCs/>
          <w:sz w:val="28"/>
          <w:szCs w:val="28"/>
        </w:rPr>
        <w:t>Tổng cục dạy nghề</w:t>
      </w:r>
      <w:r w:rsidR="004B2A02">
        <w:rPr>
          <w:rFonts w:ascii="Times New Roman" w:eastAsia="TimesNewRomanPSMT" w:hAnsi="Times New Roman" w:cs="Times New Roman"/>
          <w:iCs/>
          <w:sz w:val="28"/>
          <w:szCs w:val="28"/>
        </w:rPr>
        <w:t xml:space="preserve"> (2015)</w:t>
      </w:r>
      <w:r>
        <w:rPr>
          <w:rFonts w:ascii="Times New Roman" w:eastAsia="TimesNewRomanPSMT" w:hAnsi="Times New Roman" w:cs="Times New Roman"/>
          <w:iCs/>
          <w:sz w:val="28"/>
          <w:szCs w:val="28"/>
        </w:rPr>
        <w:t>,</w:t>
      </w:r>
      <w:r w:rsidRPr="00536E81">
        <w:rPr>
          <w:rFonts w:ascii="Times New Roman" w:eastAsia="TimesNewRomanPSMT" w:hAnsi="Times New Roman" w:cs="Times New Roman"/>
          <w:iCs/>
          <w:sz w:val="28"/>
          <w:szCs w:val="28"/>
        </w:rPr>
        <w:t xml:space="preserve"> </w:t>
      </w:r>
      <w:r w:rsidR="00536E81" w:rsidRPr="00536E81">
        <w:rPr>
          <w:rFonts w:ascii="Times New Roman" w:eastAsia="TimesNewRomanPSMT" w:hAnsi="Times New Roman" w:cs="Times New Roman"/>
          <w:iCs/>
          <w:sz w:val="28"/>
          <w:szCs w:val="28"/>
        </w:rPr>
        <w:t xml:space="preserve">Tài liệu bồi dưỡng về tổ chức đào tạo và đánh giá </w:t>
      </w:r>
      <w:proofErr w:type="gramStart"/>
      <w:r w:rsidR="00536E81" w:rsidRPr="00536E81">
        <w:rPr>
          <w:rFonts w:ascii="Times New Roman" w:eastAsia="TimesNewRomanPSMT" w:hAnsi="Times New Roman" w:cs="Times New Roman"/>
          <w:iCs/>
          <w:sz w:val="28"/>
          <w:szCs w:val="28"/>
        </w:rPr>
        <w:t>theo</w:t>
      </w:r>
      <w:proofErr w:type="gramEnd"/>
      <w:r w:rsidR="00536E81" w:rsidRPr="00536E81">
        <w:rPr>
          <w:rFonts w:ascii="Times New Roman" w:eastAsia="TimesNewRomanPSMT" w:hAnsi="Times New Roman" w:cs="Times New Roman"/>
          <w:iCs/>
          <w:sz w:val="28"/>
          <w:szCs w:val="28"/>
        </w:rPr>
        <w:t xml:space="preserve"> năng lực thực hiện.</w:t>
      </w:r>
    </w:p>
    <w:p w:rsidR="00536E81" w:rsidRDefault="001A187F" w:rsidP="0095031E">
      <w:pPr>
        <w:pStyle w:val="ListParagraph"/>
        <w:numPr>
          <w:ilvl w:val="0"/>
          <w:numId w:val="11"/>
        </w:numPr>
        <w:tabs>
          <w:tab w:val="left" w:pos="990"/>
        </w:tabs>
        <w:spacing w:after="120"/>
        <w:ind w:left="0" w:firstLine="720"/>
        <w:jc w:val="both"/>
        <w:rPr>
          <w:rFonts w:ascii="Times New Roman" w:hAnsi="Times New Roman" w:cs="Times New Roman"/>
          <w:sz w:val="28"/>
          <w:szCs w:val="28"/>
        </w:rPr>
      </w:pPr>
      <w:r w:rsidRPr="002F04B6">
        <w:rPr>
          <w:rFonts w:ascii="Times New Roman" w:eastAsia="TimesNewRomanPSMT" w:hAnsi="Times New Roman" w:cs="Times New Roman"/>
          <w:iCs/>
          <w:sz w:val="28"/>
          <w:szCs w:val="28"/>
        </w:rPr>
        <w:t>Bộ Lao động – Thương binh và Xã hội</w:t>
      </w:r>
      <w:r>
        <w:rPr>
          <w:rFonts w:ascii="Times New Roman" w:hAnsi="Times New Roman" w:cs="Times New Roman"/>
          <w:sz w:val="28"/>
          <w:szCs w:val="28"/>
        </w:rPr>
        <w:t>, Tổng cục GDNN</w:t>
      </w:r>
      <w:r w:rsidR="004B2A02">
        <w:rPr>
          <w:rFonts w:ascii="Times New Roman" w:hAnsi="Times New Roman" w:cs="Times New Roman"/>
          <w:sz w:val="28"/>
          <w:szCs w:val="28"/>
        </w:rPr>
        <w:t xml:space="preserve"> (2018)</w:t>
      </w:r>
      <w:r>
        <w:rPr>
          <w:rFonts w:ascii="Times New Roman" w:hAnsi="Times New Roman" w:cs="Times New Roman"/>
          <w:sz w:val="28"/>
          <w:szCs w:val="28"/>
        </w:rPr>
        <w:t xml:space="preserve">, </w:t>
      </w:r>
      <w:r w:rsidR="00536E81">
        <w:rPr>
          <w:rFonts w:ascii="Times New Roman" w:hAnsi="Times New Roman" w:cs="Times New Roman"/>
          <w:sz w:val="28"/>
          <w:szCs w:val="28"/>
        </w:rPr>
        <w:t>Tài liệu “Giáo dục nghề nghiệp vì một tương lai bền vững”.</w:t>
      </w:r>
    </w:p>
    <w:p w:rsidR="00536E81" w:rsidRDefault="001A187F" w:rsidP="0095031E">
      <w:pPr>
        <w:pStyle w:val="ListParagraph"/>
        <w:numPr>
          <w:ilvl w:val="0"/>
          <w:numId w:val="11"/>
        </w:numPr>
        <w:tabs>
          <w:tab w:val="left" w:pos="990"/>
        </w:tabs>
        <w:spacing w:after="120"/>
        <w:ind w:left="0" w:firstLine="720"/>
        <w:jc w:val="both"/>
        <w:rPr>
          <w:rFonts w:ascii="Times New Roman" w:hAnsi="Times New Roman" w:cs="Times New Roman"/>
          <w:sz w:val="28"/>
          <w:szCs w:val="28"/>
        </w:rPr>
      </w:pPr>
      <w:r>
        <w:rPr>
          <w:rFonts w:ascii="Times New Roman" w:hAnsi="Times New Roman" w:cs="Times New Roman"/>
          <w:sz w:val="28"/>
          <w:szCs w:val="28"/>
        </w:rPr>
        <w:t>Học viện cán bộ Thành phố Hồ Chí Minh</w:t>
      </w:r>
      <w:r w:rsidR="004B2A02">
        <w:rPr>
          <w:rFonts w:ascii="Times New Roman" w:hAnsi="Times New Roman" w:cs="Times New Roman"/>
          <w:sz w:val="28"/>
          <w:szCs w:val="28"/>
        </w:rPr>
        <w:t xml:space="preserve"> (2018)</w:t>
      </w:r>
      <w:r>
        <w:rPr>
          <w:rFonts w:ascii="Times New Roman" w:hAnsi="Times New Roman" w:cs="Times New Roman"/>
          <w:sz w:val="28"/>
          <w:szCs w:val="28"/>
        </w:rPr>
        <w:t xml:space="preserve">, </w:t>
      </w:r>
      <w:r w:rsidR="001B39EF">
        <w:rPr>
          <w:rFonts w:ascii="Times New Roman" w:hAnsi="Times New Roman" w:cs="Times New Roman"/>
          <w:sz w:val="28"/>
          <w:szCs w:val="28"/>
        </w:rPr>
        <w:t>Tài liệu bồi dưỡng cán bộ quả</w:t>
      </w:r>
      <w:r>
        <w:rPr>
          <w:rFonts w:ascii="Times New Roman" w:hAnsi="Times New Roman" w:cs="Times New Roman"/>
          <w:sz w:val="28"/>
          <w:szCs w:val="28"/>
        </w:rPr>
        <w:t>n lý GDNN</w:t>
      </w:r>
      <w:r w:rsidR="00E57444">
        <w:rPr>
          <w:rFonts w:ascii="Times New Roman" w:hAnsi="Times New Roman" w:cs="Times New Roman"/>
          <w:sz w:val="28"/>
          <w:szCs w:val="28"/>
        </w:rPr>
        <w:t>.</w:t>
      </w:r>
    </w:p>
    <w:p w:rsidR="00E57444" w:rsidRPr="00536E81" w:rsidRDefault="00536E81" w:rsidP="0095031E">
      <w:pPr>
        <w:pStyle w:val="ListParagraph"/>
        <w:numPr>
          <w:ilvl w:val="0"/>
          <w:numId w:val="11"/>
        </w:numPr>
        <w:tabs>
          <w:tab w:val="left" w:pos="990"/>
        </w:tabs>
        <w:spacing w:after="120"/>
        <w:ind w:left="0" w:firstLine="720"/>
        <w:jc w:val="both"/>
        <w:rPr>
          <w:rFonts w:ascii="Times New Roman" w:hAnsi="Times New Roman" w:cs="Times New Roman"/>
          <w:sz w:val="28"/>
          <w:szCs w:val="28"/>
        </w:rPr>
      </w:pPr>
      <w:r w:rsidRPr="00536E81">
        <w:rPr>
          <w:rFonts w:ascii="Times New Roman" w:hAnsi="Times New Roman" w:cs="Times New Roman"/>
          <w:sz w:val="28"/>
          <w:szCs w:val="28"/>
        </w:rPr>
        <w:t>TS Phan Chính Thứ</w:t>
      </w:r>
      <w:r>
        <w:rPr>
          <w:rFonts w:ascii="Times New Roman" w:hAnsi="Times New Roman" w:cs="Times New Roman"/>
          <w:sz w:val="28"/>
          <w:szCs w:val="28"/>
        </w:rPr>
        <w:t>c (2016),</w:t>
      </w:r>
      <w:r w:rsidRPr="00536E81">
        <w:rPr>
          <w:rFonts w:ascii="Times New Roman" w:hAnsi="Times New Roman" w:cs="Times New Roman"/>
          <w:sz w:val="28"/>
          <w:szCs w:val="28"/>
        </w:rPr>
        <w:t xml:space="preserve"> </w:t>
      </w:r>
      <w:hyperlink r:id="rId18" w:anchor="1" w:history="1">
        <w:r w:rsidRPr="00536E81">
          <w:rPr>
            <w:rFonts w:ascii="Times New Roman" w:eastAsia="Times New Roman" w:hAnsi="Times New Roman" w:cs="Times New Roman"/>
            <w:bCs/>
            <w:sz w:val="28"/>
            <w:szCs w:val="28"/>
          </w:rPr>
          <w:t>Nâng cao năng lực cán bộ quản lý giáo dục nghề nghiệp trong hội nhập khu vực ASEAN</w:t>
        </w:r>
      </w:hyperlink>
      <w:r>
        <w:rPr>
          <w:rFonts w:ascii="Times New Roman" w:eastAsia="Times New Roman" w:hAnsi="Times New Roman" w:cs="Times New Roman"/>
          <w:bCs/>
          <w:sz w:val="28"/>
          <w:szCs w:val="28"/>
        </w:rPr>
        <w:t xml:space="preserve">, </w:t>
      </w:r>
      <w:r w:rsidRPr="00536E81">
        <w:rPr>
          <w:rFonts w:ascii="Times New Roman" w:eastAsia="Times New Roman" w:hAnsi="Times New Roman" w:cs="Times New Roman"/>
          <w:bCs/>
          <w:sz w:val="28"/>
          <w:szCs w:val="28"/>
        </w:rPr>
        <w:t>T</w:t>
      </w:r>
      <w:r w:rsidRPr="00536E81">
        <w:rPr>
          <w:rFonts w:ascii="Times New Roman" w:eastAsia="Times New Roman" w:hAnsi="Times New Roman" w:cs="Times New Roman"/>
          <w:sz w:val="28"/>
          <w:szCs w:val="28"/>
        </w:rPr>
        <w:t>ạp chí "Nghề nghiệp &amp; cuộc sống" Số 75, tháng 01/2016</w:t>
      </w:r>
      <w:r w:rsidR="0095031E">
        <w:rPr>
          <w:rFonts w:ascii="Times New Roman" w:eastAsia="Times New Roman" w:hAnsi="Times New Roman" w:cs="Times New Roman"/>
          <w:sz w:val="28"/>
          <w:szCs w:val="28"/>
        </w:rPr>
        <w:t>.</w:t>
      </w:r>
    </w:p>
    <w:sectPr w:rsidR="00E57444" w:rsidRPr="00536E81" w:rsidSect="004C779A">
      <w:footerReference w:type="default" r:id="rId19"/>
      <w:pgSz w:w="11909" w:h="16834" w:code="9"/>
      <w:pgMar w:top="1440" w:right="1008" w:bottom="576" w:left="1440" w:header="720" w:footer="27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7B4F" w:rsidRDefault="00737B4F" w:rsidP="004C779A">
      <w:pPr>
        <w:spacing w:after="0" w:line="240" w:lineRule="auto"/>
      </w:pPr>
      <w:r>
        <w:separator/>
      </w:r>
    </w:p>
  </w:endnote>
  <w:endnote w:type="continuationSeparator" w:id="0">
    <w:p w:rsidR="00737B4F" w:rsidRDefault="00737B4F" w:rsidP="004C77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NewRomanPS-BoldItalicMT">
    <w:altName w:val="MS Mincho"/>
    <w:panose1 w:val="00000000000000000000"/>
    <w:charset w:val="80"/>
    <w:family w:val="auto"/>
    <w:notTrueType/>
    <w:pitch w:val="default"/>
    <w:sig w:usb0="00000000" w:usb1="08070000" w:usb2="00000010" w:usb3="00000000" w:csb0="00020000" w:csb1="00000000"/>
  </w:font>
  <w:font w:name="TimesNewRomanPSMT">
    <w:altName w:val="Times New Roman"/>
    <w:panose1 w:val="00000000000000000000"/>
    <w:charset w:val="00"/>
    <w:family w:val="roman"/>
    <w:notTrueType/>
    <w:pitch w:val="default"/>
  </w:font>
  <w:font w:name="TimesNewRomanPS-BoldMT">
    <w:altName w:val="MS Mincho"/>
    <w:panose1 w:val="00000000000000000000"/>
    <w:charset w:val="80"/>
    <w:family w:val="auto"/>
    <w:notTrueType/>
    <w:pitch w:val="default"/>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7159922"/>
      <w:docPartObj>
        <w:docPartGallery w:val="Page Numbers (Bottom of Page)"/>
        <w:docPartUnique/>
      </w:docPartObj>
    </w:sdtPr>
    <w:sdtEndPr>
      <w:rPr>
        <w:rFonts w:ascii="Times New Roman" w:hAnsi="Times New Roman" w:cs="Times New Roman"/>
        <w:noProof/>
      </w:rPr>
    </w:sdtEndPr>
    <w:sdtContent>
      <w:p w:rsidR="004C779A" w:rsidRPr="004C779A" w:rsidRDefault="004C779A">
        <w:pPr>
          <w:pStyle w:val="Footer"/>
          <w:jc w:val="right"/>
          <w:rPr>
            <w:rFonts w:ascii="Times New Roman" w:hAnsi="Times New Roman" w:cs="Times New Roman"/>
          </w:rPr>
        </w:pPr>
        <w:r w:rsidRPr="004C779A">
          <w:rPr>
            <w:rFonts w:ascii="Times New Roman" w:hAnsi="Times New Roman" w:cs="Times New Roman"/>
          </w:rPr>
          <w:fldChar w:fldCharType="begin"/>
        </w:r>
        <w:r w:rsidRPr="004C779A">
          <w:rPr>
            <w:rFonts w:ascii="Times New Roman" w:hAnsi="Times New Roman" w:cs="Times New Roman"/>
          </w:rPr>
          <w:instrText xml:space="preserve"> PAGE   \* MERGEFORMAT </w:instrText>
        </w:r>
        <w:r w:rsidRPr="004C779A">
          <w:rPr>
            <w:rFonts w:ascii="Times New Roman" w:hAnsi="Times New Roman" w:cs="Times New Roman"/>
          </w:rPr>
          <w:fldChar w:fldCharType="separate"/>
        </w:r>
        <w:r w:rsidR="008557A7">
          <w:rPr>
            <w:rFonts w:ascii="Times New Roman" w:hAnsi="Times New Roman" w:cs="Times New Roman"/>
            <w:noProof/>
          </w:rPr>
          <w:t>1</w:t>
        </w:r>
        <w:r w:rsidRPr="004C779A">
          <w:rPr>
            <w:rFonts w:ascii="Times New Roman" w:hAnsi="Times New Roman" w:cs="Times New Roman"/>
            <w:noProof/>
          </w:rPr>
          <w:fldChar w:fldCharType="end"/>
        </w:r>
      </w:p>
    </w:sdtContent>
  </w:sdt>
  <w:p w:rsidR="004C779A" w:rsidRDefault="004C779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7B4F" w:rsidRDefault="00737B4F" w:rsidP="004C779A">
      <w:pPr>
        <w:spacing w:after="0" w:line="240" w:lineRule="auto"/>
      </w:pPr>
      <w:r>
        <w:separator/>
      </w:r>
    </w:p>
  </w:footnote>
  <w:footnote w:type="continuationSeparator" w:id="0">
    <w:p w:rsidR="00737B4F" w:rsidRDefault="00737B4F" w:rsidP="004C779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4361F"/>
    <w:multiLevelType w:val="hybridMultilevel"/>
    <w:tmpl w:val="050AC344"/>
    <w:lvl w:ilvl="0" w:tplc="9132A3F2">
      <w:numFmt w:val="bullet"/>
      <w:lvlText w:val="+"/>
      <w:lvlJc w:val="left"/>
      <w:pPr>
        <w:ind w:left="1440" w:hanging="360"/>
      </w:pPr>
      <w:rPr>
        <w:rFonts w:ascii="Times New Roman" w:eastAsia="Calibri" w:hAnsi="Times New Roman" w:cs="Times New Roman" w:hint="default"/>
        <w:w w:val="99"/>
        <w:sz w:val="26"/>
        <w:szCs w:val="26"/>
        <w:lang w:val="en-US" w:eastAsia="en-US" w:bidi="en-US"/>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8497A10"/>
    <w:multiLevelType w:val="hybridMultilevel"/>
    <w:tmpl w:val="2C82CBC0"/>
    <w:lvl w:ilvl="0" w:tplc="04090013">
      <w:start w:val="1"/>
      <w:numFmt w:val="upperRoman"/>
      <w:lvlText w:val="%1."/>
      <w:lvlJc w:val="right"/>
      <w:pPr>
        <w:ind w:left="36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1D7E2A42"/>
    <w:multiLevelType w:val="hybridMultilevel"/>
    <w:tmpl w:val="B4A6BCDE"/>
    <w:lvl w:ilvl="0" w:tplc="691CEC06">
      <w:numFmt w:val="bullet"/>
      <w:lvlText w:val="-"/>
      <w:lvlJc w:val="left"/>
      <w:pPr>
        <w:ind w:left="1440" w:hanging="360"/>
      </w:pPr>
      <w:rPr>
        <w:rFonts w:ascii="Times New Roman" w:eastAsia="Times New Roman" w:hAnsi="Times New Roman" w:cs="Times New Roman" w:hint="default"/>
        <w:w w:val="99"/>
        <w:sz w:val="26"/>
        <w:szCs w:val="26"/>
        <w:lang w:val="en-US" w:eastAsia="en-US" w:bidi="en-US"/>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38210FDF"/>
    <w:multiLevelType w:val="hybridMultilevel"/>
    <w:tmpl w:val="4746B110"/>
    <w:lvl w:ilvl="0" w:tplc="6A2C78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64469D1"/>
    <w:multiLevelType w:val="hybridMultilevel"/>
    <w:tmpl w:val="70140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B2C2DD4"/>
    <w:multiLevelType w:val="hybridMultilevel"/>
    <w:tmpl w:val="F2320FEA"/>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
    <w:nsid w:val="63614D6E"/>
    <w:multiLevelType w:val="hybridMultilevel"/>
    <w:tmpl w:val="83FCE60C"/>
    <w:lvl w:ilvl="0" w:tplc="7AF8EBBA">
      <w:start w:val="135"/>
      <w:numFmt w:val="bullet"/>
      <w:lvlText w:val="-"/>
      <w:lvlJc w:val="left"/>
      <w:pPr>
        <w:ind w:left="1429" w:hanging="360"/>
      </w:pPr>
      <w:rPr>
        <w:rFonts w:ascii="VNI-Times" w:eastAsia="MS Mincho" w:hAnsi="VNI-Time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nsid w:val="66871621"/>
    <w:multiLevelType w:val="hybridMultilevel"/>
    <w:tmpl w:val="B2DA0400"/>
    <w:lvl w:ilvl="0" w:tplc="9D287E9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69CC024B"/>
    <w:multiLevelType w:val="hybridMultilevel"/>
    <w:tmpl w:val="F2320FEA"/>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9">
    <w:nsid w:val="6A8B1E8E"/>
    <w:multiLevelType w:val="hybridMultilevel"/>
    <w:tmpl w:val="DD00D4BC"/>
    <w:lvl w:ilvl="0" w:tplc="E690CE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D8A5F77"/>
    <w:multiLevelType w:val="hybridMultilevel"/>
    <w:tmpl w:val="99AE330E"/>
    <w:lvl w:ilvl="0" w:tplc="F1D8712A">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1"/>
  </w:num>
  <w:num w:numId="2">
    <w:abstractNumId w:val="3"/>
  </w:num>
  <w:num w:numId="3">
    <w:abstractNumId w:val="9"/>
  </w:num>
  <w:num w:numId="4">
    <w:abstractNumId w:val="6"/>
  </w:num>
  <w:num w:numId="5">
    <w:abstractNumId w:val="0"/>
  </w:num>
  <w:num w:numId="6">
    <w:abstractNumId w:val="2"/>
  </w:num>
  <w:num w:numId="7">
    <w:abstractNumId w:val="4"/>
  </w:num>
  <w:num w:numId="8">
    <w:abstractNumId w:val="8"/>
  </w:num>
  <w:num w:numId="9">
    <w:abstractNumId w:val="10"/>
  </w:num>
  <w:num w:numId="10">
    <w:abstractNumId w:val="5"/>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02C3"/>
    <w:rsid w:val="00064501"/>
    <w:rsid w:val="00070004"/>
    <w:rsid w:val="000702C3"/>
    <w:rsid w:val="0008472C"/>
    <w:rsid w:val="001279CB"/>
    <w:rsid w:val="00171B68"/>
    <w:rsid w:val="00192021"/>
    <w:rsid w:val="001A0B37"/>
    <w:rsid w:val="001A187F"/>
    <w:rsid w:val="001B39EF"/>
    <w:rsid w:val="001E2495"/>
    <w:rsid w:val="001E4E8D"/>
    <w:rsid w:val="001F250E"/>
    <w:rsid w:val="00226E7D"/>
    <w:rsid w:val="0023294F"/>
    <w:rsid w:val="00232FEC"/>
    <w:rsid w:val="002E34DB"/>
    <w:rsid w:val="00305AA6"/>
    <w:rsid w:val="00306EB4"/>
    <w:rsid w:val="00321499"/>
    <w:rsid w:val="00395D38"/>
    <w:rsid w:val="003D24F8"/>
    <w:rsid w:val="003D4D48"/>
    <w:rsid w:val="003F4593"/>
    <w:rsid w:val="00417084"/>
    <w:rsid w:val="00457E74"/>
    <w:rsid w:val="004B0DCC"/>
    <w:rsid w:val="004B2A02"/>
    <w:rsid w:val="004C779A"/>
    <w:rsid w:val="004F0EB6"/>
    <w:rsid w:val="00536E81"/>
    <w:rsid w:val="00557831"/>
    <w:rsid w:val="00560027"/>
    <w:rsid w:val="005C74A8"/>
    <w:rsid w:val="00604C7C"/>
    <w:rsid w:val="00610FA9"/>
    <w:rsid w:val="00640860"/>
    <w:rsid w:val="00696373"/>
    <w:rsid w:val="006B139F"/>
    <w:rsid w:val="006C53FF"/>
    <w:rsid w:val="00734115"/>
    <w:rsid w:val="00737B4F"/>
    <w:rsid w:val="00767E45"/>
    <w:rsid w:val="007C730B"/>
    <w:rsid w:val="007C7DEF"/>
    <w:rsid w:val="007F2B3C"/>
    <w:rsid w:val="007F6425"/>
    <w:rsid w:val="00802C0A"/>
    <w:rsid w:val="00825BB5"/>
    <w:rsid w:val="00844276"/>
    <w:rsid w:val="008557A7"/>
    <w:rsid w:val="00874C47"/>
    <w:rsid w:val="00887DA7"/>
    <w:rsid w:val="008B0668"/>
    <w:rsid w:val="008B2B5E"/>
    <w:rsid w:val="008D2642"/>
    <w:rsid w:val="008E2F8E"/>
    <w:rsid w:val="0090196E"/>
    <w:rsid w:val="009021E6"/>
    <w:rsid w:val="00921643"/>
    <w:rsid w:val="009348A4"/>
    <w:rsid w:val="0095031E"/>
    <w:rsid w:val="0097088F"/>
    <w:rsid w:val="009D4DA6"/>
    <w:rsid w:val="00A95AD1"/>
    <w:rsid w:val="00AB0678"/>
    <w:rsid w:val="00AB691B"/>
    <w:rsid w:val="00AE70CF"/>
    <w:rsid w:val="00B15CA1"/>
    <w:rsid w:val="00B171BF"/>
    <w:rsid w:val="00B43818"/>
    <w:rsid w:val="00B57BEB"/>
    <w:rsid w:val="00B57EFB"/>
    <w:rsid w:val="00B725ED"/>
    <w:rsid w:val="00B978E2"/>
    <w:rsid w:val="00BF5763"/>
    <w:rsid w:val="00CA48D2"/>
    <w:rsid w:val="00D27252"/>
    <w:rsid w:val="00D37C3D"/>
    <w:rsid w:val="00D563FA"/>
    <w:rsid w:val="00D91FB1"/>
    <w:rsid w:val="00DA1EBB"/>
    <w:rsid w:val="00DB7082"/>
    <w:rsid w:val="00DE65D8"/>
    <w:rsid w:val="00E016DA"/>
    <w:rsid w:val="00E03626"/>
    <w:rsid w:val="00E304DA"/>
    <w:rsid w:val="00E57444"/>
    <w:rsid w:val="00E61FC1"/>
    <w:rsid w:val="00EB4211"/>
    <w:rsid w:val="00EB6030"/>
    <w:rsid w:val="00EE0D6A"/>
    <w:rsid w:val="00EE693A"/>
    <w:rsid w:val="00EF5E92"/>
    <w:rsid w:val="00F11E3E"/>
    <w:rsid w:val="00F214C2"/>
    <w:rsid w:val="00FD0D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96373"/>
    <w:pPr>
      <w:ind w:left="720"/>
      <w:contextualSpacing/>
    </w:pPr>
  </w:style>
  <w:style w:type="paragraph" w:styleId="BalloonText">
    <w:name w:val="Balloon Text"/>
    <w:basedOn w:val="Normal"/>
    <w:link w:val="BalloonTextChar"/>
    <w:uiPriority w:val="99"/>
    <w:semiHidden/>
    <w:unhideWhenUsed/>
    <w:rsid w:val="00E61F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1FC1"/>
    <w:rPr>
      <w:rFonts w:ascii="Tahoma" w:hAnsi="Tahoma" w:cs="Tahoma"/>
      <w:sz w:val="16"/>
      <w:szCs w:val="16"/>
    </w:rPr>
  </w:style>
  <w:style w:type="paragraph" w:styleId="Header">
    <w:name w:val="header"/>
    <w:basedOn w:val="Normal"/>
    <w:link w:val="HeaderChar"/>
    <w:uiPriority w:val="99"/>
    <w:unhideWhenUsed/>
    <w:rsid w:val="004C77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779A"/>
  </w:style>
  <w:style w:type="paragraph" w:styleId="Footer">
    <w:name w:val="footer"/>
    <w:basedOn w:val="Normal"/>
    <w:link w:val="FooterChar"/>
    <w:uiPriority w:val="99"/>
    <w:unhideWhenUsed/>
    <w:rsid w:val="004C77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779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96373"/>
    <w:pPr>
      <w:ind w:left="720"/>
      <w:contextualSpacing/>
    </w:pPr>
  </w:style>
  <w:style w:type="paragraph" w:styleId="BalloonText">
    <w:name w:val="Balloon Text"/>
    <w:basedOn w:val="Normal"/>
    <w:link w:val="BalloonTextChar"/>
    <w:uiPriority w:val="99"/>
    <w:semiHidden/>
    <w:unhideWhenUsed/>
    <w:rsid w:val="00E61F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1FC1"/>
    <w:rPr>
      <w:rFonts w:ascii="Tahoma" w:hAnsi="Tahoma" w:cs="Tahoma"/>
      <w:sz w:val="16"/>
      <w:szCs w:val="16"/>
    </w:rPr>
  </w:style>
  <w:style w:type="paragraph" w:styleId="Header">
    <w:name w:val="header"/>
    <w:basedOn w:val="Normal"/>
    <w:link w:val="HeaderChar"/>
    <w:uiPriority w:val="99"/>
    <w:unhideWhenUsed/>
    <w:rsid w:val="004C77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779A"/>
  </w:style>
  <w:style w:type="paragraph" w:styleId="Footer">
    <w:name w:val="footer"/>
    <w:basedOn w:val="Normal"/>
    <w:link w:val="FooterChar"/>
    <w:uiPriority w:val="99"/>
    <w:unhideWhenUsed/>
    <w:rsid w:val="004C77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77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8494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Colors" Target="diagrams/colors1.xml"/><Relationship Id="rId18" Type="http://schemas.openxmlformats.org/officeDocument/2006/relationships/hyperlink" Target="http://tcdn.gov.vn/AIAdmin/News/View/tabid/66/newsid/6264/seo/Nang-cao-nang-luc-can-bo-quan-ly-giao-duc-nghe-nghiep-trong-hoi-nhap-khu-vuc-ASEAN/Default.aspx"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diagramQuickStyle" Target="diagrams/quickStyle1.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Layout" Target="diagrams/layout1.xm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diagramData" Target="diagrams/data1.xm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microsoft.com/office/2007/relationships/diagramDrawing" Target="diagrams/drawing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F05709D-B7E5-4ECF-B995-08ED7A45E7A1}" type="doc">
      <dgm:prSet loTypeId="urn:microsoft.com/office/officeart/2005/8/layout/cycle2" loCatId="cycle" qsTypeId="urn:microsoft.com/office/officeart/2005/8/quickstyle/simple1" qsCatId="simple" csTypeId="urn:microsoft.com/office/officeart/2005/8/colors/accent1_2" csCatId="accent1" phldr="1"/>
      <dgm:spPr/>
      <dgm:t>
        <a:bodyPr/>
        <a:lstStyle/>
        <a:p>
          <a:endParaRPr lang="en-US"/>
        </a:p>
      </dgm:t>
    </dgm:pt>
    <dgm:pt modelId="{BB1F77A6-CAC1-499A-B8CE-0824CED3FE80}">
      <dgm:prSet phldrT="[Text]" custT="1"/>
      <dgm:spPr/>
      <dgm:t>
        <a:bodyPr/>
        <a:lstStyle/>
        <a:p>
          <a:r>
            <a:rPr lang="en-US" sz="1100"/>
            <a:t>Các công tác chung</a:t>
          </a:r>
        </a:p>
      </dgm:t>
    </dgm:pt>
    <dgm:pt modelId="{54E43B52-110E-4F9B-A9AA-50CE4320B5F8}" type="parTrans" cxnId="{AE918104-DDAC-4B4F-B74F-AC6FE1CAEC15}">
      <dgm:prSet/>
      <dgm:spPr/>
      <dgm:t>
        <a:bodyPr/>
        <a:lstStyle/>
        <a:p>
          <a:endParaRPr lang="en-US"/>
        </a:p>
      </dgm:t>
    </dgm:pt>
    <dgm:pt modelId="{8E1A6263-4C6E-42EE-BAED-62F5AF03FE9D}" type="sibTrans" cxnId="{AE918104-DDAC-4B4F-B74F-AC6FE1CAEC15}">
      <dgm:prSet/>
      <dgm:spPr>
        <a:scene3d>
          <a:camera prst="orthographicFront">
            <a:rot lat="0" lon="0" rev="5400000"/>
          </a:camera>
          <a:lightRig rig="threePt" dir="t"/>
        </a:scene3d>
      </dgm:spPr>
      <dgm:t>
        <a:bodyPr/>
        <a:lstStyle/>
        <a:p>
          <a:endParaRPr lang="en-US"/>
        </a:p>
      </dgm:t>
    </dgm:pt>
    <dgm:pt modelId="{FCD8253B-CFC3-420D-98A7-8E6D3402A42D}">
      <dgm:prSet phldrT="[Text]" custT="1"/>
      <dgm:spPr/>
      <dgm:t>
        <a:bodyPr/>
        <a:lstStyle/>
        <a:p>
          <a:r>
            <a:rPr lang="en-US" sz="1100"/>
            <a:t>Công tác quản lý phần mềm PMT-EMS</a:t>
          </a:r>
        </a:p>
      </dgm:t>
    </dgm:pt>
    <dgm:pt modelId="{5B0A4B4D-0CB5-41BF-B623-53D1BDECBBCC}" type="parTrans" cxnId="{90922EDE-0F2C-4E52-80EC-EB572A7B392E}">
      <dgm:prSet/>
      <dgm:spPr/>
      <dgm:t>
        <a:bodyPr/>
        <a:lstStyle/>
        <a:p>
          <a:endParaRPr lang="en-US"/>
        </a:p>
      </dgm:t>
    </dgm:pt>
    <dgm:pt modelId="{FB5DA9DA-A713-4CEF-9DED-7C716032A8B4}" type="sibTrans" cxnId="{90922EDE-0F2C-4E52-80EC-EB572A7B392E}">
      <dgm:prSet/>
      <dgm:spPr>
        <a:scene3d>
          <a:camera prst="orthographicFront">
            <a:rot lat="0" lon="0" rev="5400000"/>
          </a:camera>
          <a:lightRig rig="threePt" dir="t"/>
        </a:scene3d>
      </dgm:spPr>
      <dgm:t>
        <a:bodyPr/>
        <a:lstStyle/>
        <a:p>
          <a:endParaRPr lang="en-US"/>
        </a:p>
      </dgm:t>
    </dgm:pt>
    <dgm:pt modelId="{46036DB6-6CFD-4C36-96FC-60FE1F0D39B3}">
      <dgm:prSet phldrT="[Text]" custT="1"/>
      <dgm:spPr/>
      <dgm:t>
        <a:bodyPr/>
        <a:lstStyle/>
        <a:p>
          <a:r>
            <a:rPr lang="en-US" sz="1100"/>
            <a:t>Công tác tuyển sinh</a:t>
          </a:r>
        </a:p>
      </dgm:t>
    </dgm:pt>
    <dgm:pt modelId="{8EDB689D-74D9-4523-9969-EBFFA5509028}" type="parTrans" cxnId="{C312F779-36C4-419C-AC69-CCA38E0CD457}">
      <dgm:prSet/>
      <dgm:spPr/>
      <dgm:t>
        <a:bodyPr/>
        <a:lstStyle/>
        <a:p>
          <a:endParaRPr lang="en-US"/>
        </a:p>
      </dgm:t>
    </dgm:pt>
    <dgm:pt modelId="{C43287F6-A589-4AD2-9F5F-79E104DEB49F}" type="sibTrans" cxnId="{C312F779-36C4-419C-AC69-CCA38E0CD457}">
      <dgm:prSet/>
      <dgm:spPr>
        <a:scene3d>
          <a:camera prst="orthographicFront">
            <a:rot lat="0" lon="0" rev="5400000"/>
          </a:camera>
          <a:lightRig rig="threePt" dir="t"/>
        </a:scene3d>
      </dgm:spPr>
      <dgm:t>
        <a:bodyPr/>
        <a:lstStyle/>
        <a:p>
          <a:endParaRPr lang="en-US"/>
        </a:p>
      </dgm:t>
    </dgm:pt>
    <dgm:pt modelId="{10152FCA-86C2-4888-A766-91EFEEB2BC00}">
      <dgm:prSet phldrT="[Text]" custT="1"/>
      <dgm:spPr/>
      <dgm:t>
        <a:bodyPr/>
        <a:lstStyle/>
        <a:p>
          <a:r>
            <a:rPr lang="en-US" sz="1100"/>
            <a:t>Công tác học vụ</a:t>
          </a:r>
        </a:p>
      </dgm:t>
    </dgm:pt>
    <dgm:pt modelId="{1683B859-F3A6-47F6-B6A2-613C7EF9C44D}" type="parTrans" cxnId="{77A144E9-5515-4F21-846F-D7066AD5E240}">
      <dgm:prSet/>
      <dgm:spPr/>
      <dgm:t>
        <a:bodyPr/>
        <a:lstStyle/>
        <a:p>
          <a:endParaRPr lang="en-US"/>
        </a:p>
      </dgm:t>
    </dgm:pt>
    <dgm:pt modelId="{AAED88AF-165B-45E2-8681-06DD478ED61F}" type="sibTrans" cxnId="{77A144E9-5515-4F21-846F-D7066AD5E240}">
      <dgm:prSet/>
      <dgm:spPr>
        <a:scene3d>
          <a:camera prst="orthographicFront">
            <a:rot lat="0" lon="0" rev="5400000"/>
          </a:camera>
          <a:lightRig rig="threePt" dir="t"/>
        </a:scene3d>
      </dgm:spPr>
      <dgm:t>
        <a:bodyPr/>
        <a:lstStyle/>
        <a:p>
          <a:endParaRPr lang="en-US"/>
        </a:p>
      </dgm:t>
    </dgm:pt>
    <dgm:pt modelId="{98403C09-F87D-4977-A1AB-5463FA60A2E4}">
      <dgm:prSet phldrT="[Text]" custT="1"/>
      <dgm:spPr/>
      <dgm:t>
        <a:bodyPr/>
        <a:lstStyle/>
        <a:p>
          <a:r>
            <a:rPr lang="en-US" sz="1100"/>
            <a:t>Công tác giáo vụ</a:t>
          </a:r>
        </a:p>
      </dgm:t>
    </dgm:pt>
    <dgm:pt modelId="{9F6E641C-31C1-4CD7-93C0-6244F2B5FEA6}" type="parTrans" cxnId="{A172B16F-04D0-491E-9F89-9506C5BA9C93}">
      <dgm:prSet/>
      <dgm:spPr/>
      <dgm:t>
        <a:bodyPr/>
        <a:lstStyle/>
        <a:p>
          <a:endParaRPr lang="en-US"/>
        </a:p>
      </dgm:t>
    </dgm:pt>
    <dgm:pt modelId="{2B74A1FD-4668-48FB-B820-4C1C132CE922}" type="sibTrans" cxnId="{A172B16F-04D0-491E-9F89-9506C5BA9C93}">
      <dgm:prSet/>
      <dgm:spPr>
        <a:scene3d>
          <a:camera prst="orthographicFront">
            <a:rot lat="0" lon="0" rev="5400000"/>
          </a:camera>
          <a:lightRig rig="threePt" dir="t"/>
        </a:scene3d>
      </dgm:spPr>
      <dgm:t>
        <a:bodyPr/>
        <a:lstStyle/>
        <a:p>
          <a:endParaRPr lang="en-US"/>
        </a:p>
      </dgm:t>
    </dgm:pt>
    <dgm:pt modelId="{870D8587-74AC-4FF0-AFE9-96668FBE889F}" type="pres">
      <dgm:prSet presAssocID="{2F05709D-B7E5-4ECF-B995-08ED7A45E7A1}" presName="cycle" presStyleCnt="0">
        <dgm:presLayoutVars>
          <dgm:dir/>
          <dgm:resizeHandles val="exact"/>
        </dgm:presLayoutVars>
      </dgm:prSet>
      <dgm:spPr/>
      <dgm:t>
        <a:bodyPr/>
        <a:lstStyle/>
        <a:p>
          <a:endParaRPr lang="en-US"/>
        </a:p>
      </dgm:t>
    </dgm:pt>
    <dgm:pt modelId="{0B2DBB76-31ED-492A-A8C2-2D45954F4C36}" type="pres">
      <dgm:prSet presAssocID="{BB1F77A6-CAC1-499A-B8CE-0824CED3FE80}" presName="node" presStyleLbl="node1" presStyleIdx="0" presStyleCnt="5">
        <dgm:presLayoutVars>
          <dgm:bulletEnabled val="1"/>
        </dgm:presLayoutVars>
      </dgm:prSet>
      <dgm:spPr/>
      <dgm:t>
        <a:bodyPr/>
        <a:lstStyle/>
        <a:p>
          <a:endParaRPr lang="en-US"/>
        </a:p>
      </dgm:t>
    </dgm:pt>
    <dgm:pt modelId="{BC0F084B-3720-4130-9337-8E71615342E3}" type="pres">
      <dgm:prSet presAssocID="{8E1A6263-4C6E-42EE-BAED-62F5AF03FE9D}" presName="sibTrans" presStyleLbl="sibTrans2D1" presStyleIdx="0" presStyleCnt="5" custScaleY="148611"/>
      <dgm:spPr>
        <a:prstGeom prst="upDownArrow">
          <a:avLst/>
        </a:prstGeom>
      </dgm:spPr>
      <dgm:t>
        <a:bodyPr/>
        <a:lstStyle/>
        <a:p>
          <a:endParaRPr lang="en-US"/>
        </a:p>
      </dgm:t>
    </dgm:pt>
    <dgm:pt modelId="{3AC62698-2137-4E70-B434-AE6365D6576A}" type="pres">
      <dgm:prSet presAssocID="{8E1A6263-4C6E-42EE-BAED-62F5AF03FE9D}" presName="connectorText" presStyleLbl="sibTrans2D1" presStyleIdx="0" presStyleCnt="5"/>
      <dgm:spPr/>
      <dgm:t>
        <a:bodyPr/>
        <a:lstStyle/>
        <a:p>
          <a:endParaRPr lang="en-US"/>
        </a:p>
      </dgm:t>
    </dgm:pt>
    <dgm:pt modelId="{14F4DA53-6C4B-4A00-AC4F-E421457E642A}" type="pres">
      <dgm:prSet presAssocID="{FCD8253B-CFC3-420D-98A7-8E6D3402A42D}" presName="node" presStyleLbl="node1" presStyleIdx="1" presStyleCnt="5">
        <dgm:presLayoutVars>
          <dgm:bulletEnabled val="1"/>
        </dgm:presLayoutVars>
      </dgm:prSet>
      <dgm:spPr/>
      <dgm:t>
        <a:bodyPr/>
        <a:lstStyle/>
        <a:p>
          <a:endParaRPr lang="en-US"/>
        </a:p>
      </dgm:t>
    </dgm:pt>
    <dgm:pt modelId="{DCF47312-971B-4D92-BDC3-12C7930F234A}" type="pres">
      <dgm:prSet presAssocID="{FB5DA9DA-A713-4CEF-9DED-7C716032A8B4}" presName="sibTrans" presStyleLbl="sibTrans2D1" presStyleIdx="1" presStyleCnt="5" custScaleY="135621"/>
      <dgm:spPr>
        <a:prstGeom prst="upDownArrow">
          <a:avLst/>
        </a:prstGeom>
      </dgm:spPr>
      <dgm:t>
        <a:bodyPr/>
        <a:lstStyle/>
        <a:p>
          <a:endParaRPr lang="en-US"/>
        </a:p>
      </dgm:t>
    </dgm:pt>
    <dgm:pt modelId="{1137A860-120B-4ECC-B484-FFFFD01CCC75}" type="pres">
      <dgm:prSet presAssocID="{FB5DA9DA-A713-4CEF-9DED-7C716032A8B4}" presName="connectorText" presStyleLbl="sibTrans2D1" presStyleIdx="1" presStyleCnt="5"/>
      <dgm:spPr/>
      <dgm:t>
        <a:bodyPr/>
        <a:lstStyle/>
        <a:p>
          <a:endParaRPr lang="en-US"/>
        </a:p>
      </dgm:t>
    </dgm:pt>
    <dgm:pt modelId="{142CFEF6-D6A9-4FCE-B0B6-15D168CC6433}" type="pres">
      <dgm:prSet presAssocID="{46036DB6-6CFD-4C36-96FC-60FE1F0D39B3}" presName="node" presStyleLbl="node1" presStyleIdx="2" presStyleCnt="5">
        <dgm:presLayoutVars>
          <dgm:bulletEnabled val="1"/>
        </dgm:presLayoutVars>
      </dgm:prSet>
      <dgm:spPr/>
      <dgm:t>
        <a:bodyPr/>
        <a:lstStyle/>
        <a:p>
          <a:endParaRPr lang="en-US"/>
        </a:p>
      </dgm:t>
    </dgm:pt>
    <dgm:pt modelId="{D7F71261-231C-4A6C-9FC1-4A126CDF796B}" type="pres">
      <dgm:prSet presAssocID="{C43287F6-A589-4AD2-9F5F-79E104DEB49F}" presName="sibTrans" presStyleLbl="sibTrans2D1" presStyleIdx="2" presStyleCnt="5" custScaleY="133461"/>
      <dgm:spPr>
        <a:prstGeom prst="upDownArrow">
          <a:avLst/>
        </a:prstGeom>
      </dgm:spPr>
      <dgm:t>
        <a:bodyPr/>
        <a:lstStyle/>
        <a:p>
          <a:endParaRPr lang="en-US"/>
        </a:p>
      </dgm:t>
    </dgm:pt>
    <dgm:pt modelId="{950C901D-51AA-4F42-94FA-0823FF44D140}" type="pres">
      <dgm:prSet presAssocID="{C43287F6-A589-4AD2-9F5F-79E104DEB49F}" presName="connectorText" presStyleLbl="sibTrans2D1" presStyleIdx="2" presStyleCnt="5"/>
      <dgm:spPr/>
      <dgm:t>
        <a:bodyPr/>
        <a:lstStyle/>
        <a:p>
          <a:endParaRPr lang="en-US"/>
        </a:p>
      </dgm:t>
    </dgm:pt>
    <dgm:pt modelId="{09FD23E1-663E-49C2-8F1C-D9CF3FAD21E5}" type="pres">
      <dgm:prSet presAssocID="{10152FCA-86C2-4888-A766-91EFEEB2BC00}" presName="node" presStyleLbl="node1" presStyleIdx="3" presStyleCnt="5">
        <dgm:presLayoutVars>
          <dgm:bulletEnabled val="1"/>
        </dgm:presLayoutVars>
      </dgm:prSet>
      <dgm:spPr/>
      <dgm:t>
        <a:bodyPr/>
        <a:lstStyle/>
        <a:p>
          <a:endParaRPr lang="en-US"/>
        </a:p>
      </dgm:t>
    </dgm:pt>
    <dgm:pt modelId="{F8548DE7-FC39-49EC-B23D-8AD4224EE8A0}" type="pres">
      <dgm:prSet presAssocID="{AAED88AF-165B-45E2-8681-06DD478ED61F}" presName="sibTrans" presStyleLbl="sibTrans2D1" presStyleIdx="3" presStyleCnt="5" custScaleY="148712"/>
      <dgm:spPr>
        <a:prstGeom prst="upDownArrow">
          <a:avLst/>
        </a:prstGeom>
      </dgm:spPr>
      <dgm:t>
        <a:bodyPr/>
        <a:lstStyle/>
        <a:p>
          <a:endParaRPr lang="en-US"/>
        </a:p>
      </dgm:t>
    </dgm:pt>
    <dgm:pt modelId="{5B66F22B-AB19-431E-8CD1-61D16533D5B9}" type="pres">
      <dgm:prSet presAssocID="{AAED88AF-165B-45E2-8681-06DD478ED61F}" presName="connectorText" presStyleLbl="sibTrans2D1" presStyleIdx="3" presStyleCnt="5"/>
      <dgm:spPr/>
      <dgm:t>
        <a:bodyPr/>
        <a:lstStyle/>
        <a:p>
          <a:endParaRPr lang="en-US"/>
        </a:p>
      </dgm:t>
    </dgm:pt>
    <dgm:pt modelId="{2371D17B-1918-4188-A2BA-0CE6DF81B043}" type="pres">
      <dgm:prSet presAssocID="{98403C09-F87D-4977-A1AB-5463FA60A2E4}" presName="node" presStyleLbl="node1" presStyleIdx="4" presStyleCnt="5">
        <dgm:presLayoutVars>
          <dgm:bulletEnabled val="1"/>
        </dgm:presLayoutVars>
      </dgm:prSet>
      <dgm:spPr/>
      <dgm:t>
        <a:bodyPr/>
        <a:lstStyle/>
        <a:p>
          <a:endParaRPr lang="en-US"/>
        </a:p>
      </dgm:t>
    </dgm:pt>
    <dgm:pt modelId="{7EDBCDD5-245A-445B-B903-E3E80C995199}" type="pres">
      <dgm:prSet presAssocID="{2B74A1FD-4668-48FB-B820-4C1C132CE922}" presName="sibTrans" presStyleLbl="sibTrans2D1" presStyleIdx="4" presStyleCnt="5" custScaleY="147437"/>
      <dgm:spPr>
        <a:prstGeom prst="upDownArrow">
          <a:avLst/>
        </a:prstGeom>
      </dgm:spPr>
      <dgm:t>
        <a:bodyPr/>
        <a:lstStyle/>
        <a:p>
          <a:endParaRPr lang="en-US"/>
        </a:p>
      </dgm:t>
    </dgm:pt>
    <dgm:pt modelId="{A4695415-70C0-4CC7-B146-408AC866DE14}" type="pres">
      <dgm:prSet presAssocID="{2B74A1FD-4668-48FB-B820-4C1C132CE922}" presName="connectorText" presStyleLbl="sibTrans2D1" presStyleIdx="4" presStyleCnt="5"/>
      <dgm:spPr/>
      <dgm:t>
        <a:bodyPr/>
        <a:lstStyle/>
        <a:p>
          <a:endParaRPr lang="en-US"/>
        </a:p>
      </dgm:t>
    </dgm:pt>
  </dgm:ptLst>
  <dgm:cxnLst>
    <dgm:cxn modelId="{A172B16F-04D0-491E-9F89-9506C5BA9C93}" srcId="{2F05709D-B7E5-4ECF-B995-08ED7A45E7A1}" destId="{98403C09-F87D-4977-A1AB-5463FA60A2E4}" srcOrd="4" destOrd="0" parTransId="{9F6E641C-31C1-4CD7-93C0-6244F2B5FEA6}" sibTransId="{2B74A1FD-4668-48FB-B820-4C1C132CE922}"/>
    <dgm:cxn modelId="{77A144E9-5515-4F21-846F-D7066AD5E240}" srcId="{2F05709D-B7E5-4ECF-B995-08ED7A45E7A1}" destId="{10152FCA-86C2-4888-A766-91EFEEB2BC00}" srcOrd="3" destOrd="0" parTransId="{1683B859-F3A6-47F6-B6A2-613C7EF9C44D}" sibTransId="{AAED88AF-165B-45E2-8681-06DD478ED61F}"/>
    <dgm:cxn modelId="{3AFB46F9-19CB-4CE0-AB37-715DA800BF34}" type="presOf" srcId="{C43287F6-A589-4AD2-9F5F-79E104DEB49F}" destId="{950C901D-51AA-4F42-94FA-0823FF44D140}" srcOrd="1" destOrd="0" presId="urn:microsoft.com/office/officeart/2005/8/layout/cycle2"/>
    <dgm:cxn modelId="{1A912D17-1FB7-4F09-9EA5-C0C2087A3D16}" type="presOf" srcId="{C43287F6-A589-4AD2-9F5F-79E104DEB49F}" destId="{D7F71261-231C-4A6C-9FC1-4A126CDF796B}" srcOrd="0" destOrd="0" presId="urn:microsoft.com/office/officeart/2005/8/layout/cycle2"/>
    <dgm:cxn modelId="{F3842900-52B8-44A4-8D8B-C7162827BE87}" type="presOf" srcId="{8E1A6263-4C6E-42EE-BAED-62F5AF03FE9D}" destId="{BC0F084B-3720-4130-9337-8E71615342E3}" srcOrd="0" destOrd="0" presId="urn:microsoft.com/office/officeart/2005/8/layout/cycle2"/>
    <dgm:cxn modelId="{AE918104-DDAC-4B4F-B74F-AC6FE1CAEC15}" srcId="{2F05709D-B7E5-4ECF-B995-08ED7A45E7A1}" destId="{BB1F77A6-CAC1-499A-B8CE-0824CED3FE80}" srcOrd="0" destOrd="0" parTransId="{54E43B52-110E-4F9B-A9AA-50CE4320B5F8}" sibTransId="{8E1A6263-4C6E-42EE-BAED-62F5AF03FE9D}"/>
    <dgm:cxn modelId="{462784D7-2F6B-448A-A6D3-0B5F08C2B7EA}" type="presOf" srcId="{2B74A1FD-4668-48FB-B820-4C1C132CE922}" destId="{A4695415-70C0-4CC7-B146-408AC866DE14}" srcOrd="1" destOrd="0" presId="urn:microsoft.com/office/officeart/2005/8/layout/cycle2"/>
    <dgm:cxn modelId="{E21959E6-8318-4A66-A7BE-6813E1C61E2F}" type="presOf" srcId="{46036DB6-6CFD-4C36-96FC-60FE1F0D39B3}" destId="{142CFEF6-D6A9-4FCE-B0B6-15D168CC6433}" srcOrd="0" destOrd="0" presId="urn:microsoft.com/office/officeart/2005/8/layout/cycle2"/>
    <dgm:cxn modelId="{6470699B-75D2-4B5D-90A0-4C03A81172D3}" type="presOf" srcId="{2B74A1FD-4668-48FB-B820-4C1C132CE922}" destId="{7EDBCDD5-245A-445B-B903-E3E80C995199}" srcOrd="0" destOrd="0" presId="urn:microsoft.com/office/officeart/2005/8/layout/cycle2"/>
    <dgm:cxn modelId="{4F356021-2F3D-40C9-B088-9F62C6499C3D}" type="presOf" srcId="{10152FCA-86C2-4888-A766-91EFEEB2BC00}" destId="{09FD23E1-663E-49C2-8F1C-D9CF3FAD21E5}" srcOrd="0" destOrd="0" presId="urn:microsoft.com/office/officeart/2005/8/layout/cycle2"/>
    <dgm:cxn modelId="{5B5FDEAC-6F0B-4132-8D7C-31008ACECC39}" type="presOf" srcId="{FCD8253B-CFC3-420D-98A7-8E6D3402A42D}" destId="{14F4DA53-6C4B-4A00-AC4F-E421457E642A}" srcOrd="0" destOrd="0" presId="urn:microsoft.com/office/officeart/2005/8/layout/cycle2"/>
    <dgm:cxn modelId="{1651F975-524F-4144-9E39-2BFD42219178}" type="presOf" srcId="{AAED88AF-165B-45E2-8681-06DD478ED61F}" destId="{F8548DE7-FC39-49EC-B23D-8AD4224EE8A0}" srcOrd="0" destOrd="0" presId="urn:microsoft.com/office/officeart/2005/8/layout/cycle2"/>
    <dgm:cxn modelId="{400BE80D-788F-4C67-A39D-7EEA1295767B}" type="presOf" srcId="{BB1F77A6-CAC1-499A-B8CE-0824CED3FE80}" destId="{0B2DBB76-31ED-492A-A8C2-2D45954F4C36}" srcOrd="0" destOrd="0" presId="urn:microsoft.com/office/officeart/2005/8/layout/cycle2"/>
    <dgm:cxn modelId="{894AC1E1-0B21-4DE5-9F71-0EF24424EBE9}" type="presOf" srcId="{FB5DA9DA-A713-4CEF-9DED-7C716032A8B4}" destId="{1137A860-120B-4ECC-B484-FFFFD01CCC75}" srcOrd="1" destOrd="0" presId="urn:microsoft.com/office/officeart/2005/8/layout/cycle2"/>
    <dgm:cxn modelId="{8B894326-FCA0-48B9-B919-B30D2FBCBDA5}" type="presOf" srcId="{98403C09-F87D-4977-A1AB-5463FA60A2E4}" destId="{2371D17B-1918-4188-A2BA-0CE6DF81B043}" srcOrd="0" destOrd="0" presId="urn:microsoft.com/office/officeart/2005/8/layout/cycle2"/>
    <dgm:cxn modelId="{C312F779-36C4-419C-AC69-CCA38E0CD457}" srcId="{2F05709D-B7E5-4ECF-B995-08ED7A45E7A1}" destId="{46036DB6-6CFD-4C36-96FC-60FE1F0D39B3}" srcOrd="2" destOrd="0" parTransId="{8EDB689D-74D9-4523-9969-EBFFA5509028}" sibTransId="{C43287F6-A589-4AD2-9F5F-79E104DEB49F}"/>
    <dgm:cxn modelId="{A6C74DF4-1B5F-4F0F-92C0-E6E614B9D635}" type="presOf" srcId="{2F05709D-B7E5-4ECF-B995-08ED7A45E7A1}" destId="{870D8587-74AC-4FF0-AFE9-96668FBE889F}" srcOrd="0" destOrd="0" presId="urn:microsoft.com/office/officeart/2005/8/layout/cycle2"/>
    <dgm:cxn modelId="{428A1C16-A20A-4490-AD26-2AB5B8C9F985}" type="presOf" srcId="{8E1A6263-4C6E-42EE-BAED-62F5AF03FE9D}" destId="{3AC62698-2137-4E70-B434-AE6365D6576A}" srcOrd="1" destOrd="0" presId="urn:microsoft.com/office/officeart/2005/8/layout/cycle2"/>
    <dgm:cxn modelId="{90922EDE-0F2C-4E52-80EC-EB572A7B392E}" srcId="{2F05709D-B7E5-4ECF-B995-08ED7A45E7A1}" destId="{FCD8253B-CFC3-420D-98A7-8E6D3402A42D}" srcOrd="1" destOrd="0" parTransId="{5B0A4B4D-0CB5-41BF-B623-53D1BDECBBCC}" sibTransId="{FB5DA9DA-A713-4CEF-9DED-7C716032A8B4}"/>
    <dgm:cxn modelId="{F040A1AE-55E7-4B2F-8850-1F8717F09D64}" type="presOf" srcId="{AAED88AF-165B-45E2-8681-06DD478ED61F}" destId="{5B66F22B-AB19-431E-8CD1-61D16533D5B9}" srcOrd="1" destOrd="0" presId="urn:microsoft.com/office/officeart/2005/8/layout/cycle2"/>
    <dgm:cxn modelId="{787CB358-1726-4E5F-BC2F-4148E32DE4B3}" type="presOf" srcId="{FB5DA9DA-A713-4CEF-9DED-7C716032A8B4}" destId="{DCF47312-971B-4D92-BDC3-12C7930F234A}" srcOrd="0" destOrd="0" presId="urn:microsoft.com/office/officeart/2005/8/layout/cycle2"/>
    <dgm:cxn modelId="{7EF0D2ED-471D-4073-AF38-9887C89F3BE0}" type="presParOf" srcId="{870D8587-74AC-4FF0-AFE9-96668FBE889F}" destId="{0B2DBB76-31ED-492A-A8C2-2D45954F4C36}" srcOrd="0" destOrd="0" presId="urn:microsoft.com/office/officeart/2005/8/layout/cycle2"/>
    <dgm:cxn modelId="{66677F11-B439-40CC-A47F-11607D7DE1BB}" type="presParOf" srcId="{870D8587-74AC-4FF0-AFE9-96668FBE889F}" destId="{BC0F084B-3720-4130-9337-8E71615342E3}" srcOrd="1" destOrd="0" presId="urn:microsoft.com/office/officeart/2005/8/layout/cycle2"/>
    <dgm:cxn modelId="{E47DF2C5-EA8D-4B76-ADFD-BAA1A79B9A7A}" type="presParOf" srcId="{BC0F084B-3720-4130-9337-8E71615342E3}" destId="{3AC62698-2137-4E70-B434-AE6365D6576A}" srcOrd="0" destOrd="0" presId="urn:microsoft.com/office/officeart/2005/8/layout/cycle2"/>
    <dgm:cxn modelId="{7A82AF97-B761-4564-8185-E536EE5C82DE}" type="presParOf" srcId="{870D8587-74AC-4FF0-AFE9-96668FBE889F}" destId="{14F4DA53-6C4B-4A00-AC4F-E421457E642A}" srcOrd="2" destOrd="0" presId="urn:microsoft.com/office/officeart/2005/8/layout/cycle2"/>
    <dgm:cxn modelId="{8AC0A131-F971-4D7F-B7C5-739F70074816}" type="presParOf" srcId="{870D8587-74AC-4FF0-AFE9-96668FBE889F}" destId="{DCF47312-971B-4D92-BDC3-12C7930F234A}" srcOrd="3" destOrd="0" presId="urn:microsoft.com/office/officeart/2005/8/layout/cycle2"/>
    <dgm:cxn modelId="{6F8CBB2F-D5EB-4CD3-8546-F7067177C303}" type="presParOf" srcId="{DCF47312-971B-4D92-BDC3-12C7930F234A}" destId="{1137A860-120B-4ECC-B484-FFFFD01CCC75}" srcOrd="0" destOrd="0" presId="urn:microsoft.com/office/officeart/2005/8/layout/cycle2"/>
    <dgm:cxn modelId="{C7F7EFCE-400E-44A5-9236-62132DBCD768}" type="presParOf" srcId="{870D8587-74AC-4FF0-AFE9-96668FBE889F}" destId="{142CFEF6-D6A9-4FCE-B0B6-15D168CC6433}" srcOrd="4" destOrd="0" presId="urn:microsoft.com/office/officeart/2005/8/layout/cycle2"/>
    <dgm:cxn modelId="{EF1727AB-F24D-45AF-8AC8-E19F2AA49740}" type="presParOf" srcId="{870D8587-74AC-4FF0-AFE9-96668FBE889F}" destId="{D7F71261-231C-4A6C-9FC1-4A126CDF796B}" srcOrd="5" destOrd="0" presId="urn:microsoft.com/office/officeart/2005/8/layout/cycle2"/>
    <dgm:cxn modelId="{425B9D05-C860-41E5-B31F-D2AA4AB89A12}" type="presParOf" srcId="{D7F71261-231C-4A6C-9FC1-4A126CDF796B}" destId="{950C901D-51AA-4F42-94FA-0823FF44D140}" srcOrd="0" destOrd="0" presId="urn:microsoft.com/office/officeart/2005/8/layout/cycle2"/>
    <dgm:cxn modelId="{19B3E8F7-20AD-4610-AFB3-E964B44B8535}" type="presParOf" srcId="{870D8587-74AC-4FF0-AFE9-96668FBE889F}" destId="{09FD23E1-663E-49C2-8F1C-D9CF3FAD21E5}" srcOrd="6" destOrd="0" presId="urn:microsoft.com/office/officeart/2005/8/layout/cycle2"/>
    <dgm:cxn modelId="{80C93D39-5C5C-4A91-B7CA-F59B2A635589}" type="presParOf" srcId="{870D8587-74AC-4FF0-AFE9-96668FBE889F}" destId="{F8548DE7-FC39-49EC-B23D-8AD4224EE8A0}" srcOrd="7" destOrd="0" presId="urn:microsoft.com/office/officeart/2005/8/layout/cycle2"/>
    <dgm:cxn modelId="{2322C6CA-6B77-4FBC-A272-4F0AB7D41CE9}" type="presParOf" srcId="{F8548DE7-FC39-49EC-B23D-8AD4224EE8A0}" destId="{5B66F22B-AB19-431E-8CD1-61D16533D5B9}" srcOrd="0" destOrd="0" presId="urn:microsoft.com/office/officeart/2005/8/layout/cycle2"/>
    <dgm:cxn modelId="{614DD407-C3EC-44A2-8DAB-230587310484}" type="presParOf" srcId="{870D8587-74AC-4FF0-AFE9-96668FBE889F}" destId="{2371D17B-1918-4188-A2BA-0CE6DF81B043}" srcOrd="8" destOrd="0" presId="urn:microsoft.com/office/officeart/2005/8/layout/cycle2"/>
    <dgm:cxn modelId="{558BAF58-5A88-42EF-AF1F-F7051E4D9431}" type="presParOf" srcId="{870D8587-74AC-4FF0-AFE9-96668FBE889F}" destId="{7EDBCDD5-245A-445B-B903-E3E80C995199}" srcOrd="9" destOrd="0" presId="urn:microsoft.com/office/officeart/2005/8/layout/cycle2"/>
    <dgm:cxn modelId="{75D4C4E4-4C2E-4795-85B5-5C07EECC39CC}" type="presParOf" srcId="{7EDBCDD5-245A-445B-B903-E3E80C995199}" destId="{A4695415-70C0-4CC7-B146-408AC866DE14}" srcOrd="0" destOrd="0" presId="urn:microsoft.com/office/officeart/2005/8/layout/cycle2"/>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B2DBB76-31ED-492A-A8C2-2D45954F4C36}">
      <dsp:nvSpPr>
        <dsp:cNvPr id="0" name=""/>
        <dsp:cNvSpPr/>
      </dsp:nvSpPr>
      <dsp:spPr>
        <a:xfrm>
          <a:off x="2259657" y="390"/>
          <a:ext cx="967085" cy="96708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t>Các công tác chung</a:t>
          </a:r>
        </a:p>
      </dsp:txBody>
      <dsp:txXfrm>
        <a:off x="2401283" y="142016"/>
        <a:ext cx="683833" cy="683833"/>
      </dsp:txXfrm>
    </dsp:sp>
    <dsp:sp modelId="{BC0F084B-3720-4130-9337-8E71615342E3}">
      <dsp:nvSpPr>
        <dsp:cNvPr id="0" name=""/>
        <dsp:cNvSpPr/>
      </dsp:nvSpPr>
      <dsp:spPr>
        <a:xfrm rot="2160000">
          <a:off x="3196004" y="663517"/>
          <a:ext cx="256362" cy="485053"/>
        </a:xfrm>
        <a:prstGeom prst="upDownArrow">
          <a:avLst/>
        </a:prstGeom>
        <a:solidFill>
          <a:schemeClr val="accent1">
            <a:tint val="60000"/>
            <a:hueOff val="0"/>
            <a:satOff val="0"/>
            <a:lumOff val="0"/>
            <a:alphaOff val="0"/>
          </a:schemeClr>
        </a:solidFill>
        <a:ln>
          <a:noFill/>
        </a:ln>
        <a:effectLst/>
        <a:scene3d>
          <a:camera prst="orthographicFront">
            <a:rot lat="0" lon="0" rev="5400000"/>
          </a:camera>
          <a:lightRig rig="threePt" dir="t"/>
        </a:scene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89000">
            <a:lnSpc>
              <a:spcPct val="90000"/>
            </a:lnSpc>
            <a:spcBef>
              <a:spcPct val="0"/>
            </a:spcBef>
            <a:spcAft>
              <a:spcPct val="35000"/>
            </a:spcAft>
          </a:pPr>
          <a:endParaRPr lang="en-US" sz="2000" kern="1200"/>
        </a:p>
      </dsp:txBody>
      <dsp:txXfrm>
        <a:off x="3203348" y="737925"/>
        <a:ext cx="179453" cy="291031"/>
      </dsp:txXfrm>
    </dsp:sp>
    <dsp:sp modelId="{14F4DA53-6C4B-4A00-AC4F-E421457E642A}">
      <dsp:nvSpPr>
        <dsp:cNvPr id="0" name=""/>
        <dsp:cNvSpPr/>
      </dsp:nvSpPr>
      <dsp:spPr>
        <a:xfrm>
          <a:off x="3433369" y="853142"/>
          <a:ext cx="967085" cy="96708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t>Công tác quản lý phần mềm PMT-EMS</a:t>
          </a:r>
        </a:p>
      </dsp:txBody>
      <dsp:txXfrm>
        <a:off x="3574995" y="994768"/>
        <a:ext cx="683833" cy="683833"/>
      </dsp:txXfrm>
    </dsp:sp>
    <dsp:sp modelId="{DCF47312-971B-4D92-BDC3-12C7930F234A}">
      <dsp:nvSpPr>
        <dsp:cNvPr id="0" name=""/>
        <dsp:cNvSpPr/>
      </dsp:nvSpPr>
      <dsp:spPr>
        <a:xfrm rot="6480000">
          <a:off x="3566814" y="1798348"/>
          <a:ext cx="256362" cy="442655"/>
        </a:xfrm>
        <a:prstGeom prst="upDownArrow">
          <a:avLst/>
        </a:prstGeom>
        <a:solidFill>
          <a:schemeClr val="accent1">
            <a:tint val="60000"/>
            <a:hueOff val="0"/>
            <a:satOff val="0"/>
            <a:lumOff val="0"/>
            <a:alphaOff val="0"/>
          </a:schemeClr>
        </a:solidFill>
        <a:ln>
          <a:noFill/>
        </a:ln>
        <a:effectLst/>
        <a:scene3d>
          <a:camera prst="orthographicFront">
            <a:rot lat="0" lon="0" rev="5400000"/>
          </a:camera>
          <a:lightRig rig="threePt" dir="t"/>
        </a:scene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44550">
            <a:lnSpc>
              <a:spcPct val="90000"/>
            </a:lnSpc>
            <a:spcBef>
              <a:spcPct val="0"/>
            </a:spcBef>
            <a:spcAft>
              <a:spcPct val="35000"/>
            </a:spcAft>
          </a:pPr>
          <a:endParaRPr lang="en-US" sz="1900" kern="1200"/>
        </a:p>
      </dsp:txBody>
      <dsp:txXfrm rot="10800000">
        <a:off x="3617152" y="1850307"/>
        <a:ext cx="179453" cy="265593"/>
      </dsp:txXfrm>
    </dsp:sp>
    <dsp:sp modelId="{142CFEF6-D6A9-4FCE-B0B6-15D168CC6433}">
      <dsp:nvSpPr>
        <dsp:cNvPr id="0" name=""/>
        <dsp:cNvSpPr/>
      </dsp:nvSpPr>
      <dsp:spPr>
        <a:xfrm>
          <a:off x="2985051" y="2232924"/>
          <a:ext cx="967085" cy="96708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t>Công tác tuyển sinh</a:t>
          </a:r>
        </a:p>
      </dsp:txBody>
      <dsp:txXfrm>
        <a:off x="3126677" y="2374550"/>
        <a:ext cx="683833" cy="683833"/>
      </dsp:txXfrm>
    </dsp:sp>
    <dsp:sp modelId="{D7F71261-231C-4A6C-9FC1-4A126CDF796B}">
      <dsp:nvSpPr>
        <dsp:cNvPr id="0" name=""/>
        <dsp:cNvSpPr/>
      </dsp:nvSpPr>
      <dsp:spPr>
        <a:xfrm rot="10800000">
          <a:off x="2622274" y="2498664"/>
          <a:ext cx="256362" cy="435605"/>
        </a:xfrm>
        <a:prstGeom prst="upDownArrow">
          <a:avLst/>
        </a:prstGeom>
        <a:solidFill>
          <a:schemeClr val="accent1">
            <a:tint val="60000"/>
            <a:hueOff val="0"/>
            <a:satOff val="0"/>
            <a:lumOff val="0"/>
            <a:alphaOff val="0"/>
          </a:schemeClr>
        </a:solidFill>
        <a:ln>
          <a:noFill/>
        </a:ln>
        <a:effectLst/>
        <a:scene3d>
          <a:camera prst="orthographicFront">
            <a:rot lat="0" lon="0" rev="5400000"/>
          </a:camera>
          <a:lightRig rig="threePt" dir="t"/>
        </a:scene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00100">
            <a:lnSpc>
              <a:spcPct val="90000"/>
            </a:lnSpc>
            <a:spcBef>
              <a:spcPct val="0"/>
            </a:spcBef>
            <a:spcAft>
              <a:spcPct val="35000"/>
            </a:spcAft>
          </a:pPr>
          <a:endParaRPr lang="en-US" sz="1800" kern="1200"/>
        </a:p>
      </dsp:txBody>
      <dsp:txXfrm rot="10800000">
        <a:off x="2699183" y="2585785"/>
        <a:ext cx="179453" cy="261363"/>
      </dsp:txXfrm>
    </dsp:sp>
    <dsp:sp modelId="{09FD23E1-663E-49C2-8F1C-D9CF3FAD21E5}">
      <dsp:nvSpPr>
        <dsp:cNvPr id="0" name=""/>
        <dsp:cNvSpPr/>
      </dsp:nvSpPr>
      <dsp:spPr>
        <a:xfrm>
          <a:off x="1534263" y="2232924"/>
          <a:ext cx="967085" cy="96708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t>Công tác học vụ</a:t>
          </a:r>
        </a:p>
      </dsp:txBody>
      <dsp:txXfrm>
        <a:off x="1675889" y="2374550"/>
        <a:ext cx="683833" cy="683833"/>
      </dsp:txXfrm>
    </dsp:sp>
    <dsp:sp modelId="{F8548DE7-FC39-49EC-B23D-8AD4224EE8A0}">
      <dsp:nvSpPr>
        <dsp:cNvPr id="0" name=""/>
        <dsp:cNvSpPr/>
      </dsp:nvSpPr>
      <dsp:spPr>
        <a:xfrm rot="15120000">
          <a:off x="1667707" y="1790784"/>
          <a:ext cx="256362" cy="485382"/>
        </a:xfrm>
        <a:prstGeom prst="upDownArrow">
          <a:avLst/>
        </a:prstGeom>
        <a:solidFill>
          <a:schemeClr val="accent1">
            <a:tint val="60000"/>
            <a:hueOff val="0"/>
            <a:satOff val="0"/>
            <a:lumOff val="0"/>
            <a:alphaOff val="0"/>
          </a:schemeClr>
        </a:solidFill>
        <a:ln>
          <a:noFill/>
        </a:ln>
        <a:effectLst/>
        <a:scene3d>
          <a:camera prst="orthographicFront">
            <a:rot lat="0" lon="0" rev="5400000"/>
          </a:camera>
          <a:lightRig rig="threePt" dir="t"/>
        </a:scene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89000">
            <a:lnSpc>
              <a:spcPct val="90000"/>
            </a:lnSpc>
            <a:spcBef>
              <a:spcPct val="0"/>
            </a:spcBef>
            <a:spcAft>
              <a:spcPct val="35000"/>
            </a:spcAft>
          </a:pPr>
          <a:endParaRPr lang="en-US" sz="2000" kern="1200"/>
        </a:p>
      </dsp:txBody>
      <dsp:txXfrm rot="10800000">
        <a:off x="1718045" y="1924432"/>
        <a:ext cx="179453" cy="291230"/>
      </dsp:txXfrm>
    </dsp:sp>
    <dsp:sp modelId="{2371D17B-1918-4188-A2BA-0CE6DF81B043}">
      <dsp:nvSpPr>
        <dsp:cNvPr id="0" name=""/>
        <dsp:cNvSpPr/>
      </dsp:nvSpPr>
      <dsp:spPr>
        <a:xfrm>
          <a:off x="1085945" y="853142"/>
          <a:ext cx="967085" cy="96708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t>Công tác giáo vụ</a:t>
          </a:r>
        </a:p>
      </dsp:txBody>
      <dsp:txXfrm>
        <a:off x="1227571" y="994768"/>
        <a:ext cx="683833" cy="683833"/>
      </dsp:txXfrm>
    </dsp:sp>
    <dsp:sp modelId="{7EDBCDD5-245A-445B-B903-E3E80C995199}">
      <dsp:nvSpPr>
        <dsp:cNvPr id="0" name=""/>
        <dsp:cNvSpPr/>
      </dsp:nvSpPr>
      <dsp:spPr>
        <a:xfrm rot="19440000">
          <a:off x="2022292" y="673963"/>
          <a:ext cx="256362" cy="481221"/>
        </a:xfrm>
        <a:prstGeom prst="upDownArrow">
          <a:avLst/>
        </a:prstGeom>
        <a:solidFill>
          <a:schemeClr val="accent1">
            <a:tint val="60000"/>
            <a:hueOff val="0"/>
            <a:satOff val="0"/>
            <a:lumOff val="0"/>
            <a:alphaOff val="0"/>
          </a:schemeClr>
        </a:solidFill>
        <a:ln>
          <a:noFill/>
        </a:ln>
        <a:effectLst/>
        <a:scene3d>
          <a:camera prst="orthographicFront">
            <a:rot lat="0" lon="0" rev="5400000"/>
          </a:camera>
          <a:lightRig rig="threePt" dir="t"/>
        </a:scene3d>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89000">
            <a:lnSpc>
              <a:spcPct val="90000"/>
            </a:lnSpc>
            <a:spcBef>
              <a:spcPct val="0"/>
            </a:spcBef>
            <a:spcAft>
              <a:spcPct val="35000"/>
            </a:spcAft>
          </a:pPr>
          <a:endParaRPr lang="en-US" sz="2000" kern="1200"/>
        </a:p>
      </dsp:txBody>
      <dsp:txXfrm>
        <a:off x="2029636" y="792810"/>
        <a:ext cx="179453" cy="288733"/>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2E7AF2-ADDE-412C-B8A2-56A376F6A9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3515</Words>
  <Characters>20037</Characters>
  <Application>Microsoft Office Word</Application>
  <DocSecurity>0</DocSecurity>
  <Lines>166</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cotrang</cp:lastModifiedBy>
  <cp:revision>2</cp:revision>
  <dcterms:created xsi:type="dcterms:W3CDTF">2019-07-22T10:26:00Z</dcterms:created>
  <dcterms:modified xsi:type="dcterms:W3CDTF">2019-07-22T10:26:00Z</dcterms:modified>
</cp:coreProperties>
</file>